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BA6" w:rsidRDefault="007A2BA6" w:rsidP="00B52CC3">
      <w:pPr>
        <w:rPr>
          <w:noProof/>
        </w:rPr>
      </w:pPr>
      <w:r>
        <w:rPr>
          <w:noProof/>
        </w:rPr>
        <w:drawing>
          <wp:anchor distT="0" distB="0" distL="114300" distR="114300" simplePos="0" relativeHeight="251658752" behindDoc="0" locked="0" layoutInCell="1" allowOverlap="1">
            <wp:simplePos x="0" y="0"/>
            <wp:positionH relativeFrom="margin">
              <wp:posOffset>1414781</wp:posOffset>
            </wp:positionH>
            <wp:positionV relativeFrom="margin">
              <wp:posOffset>-1980565</wp:posOffset>
            </wp:positionV>
            <wp:extent cx="7171690" cy="10042525"/>
            <wp:effectExtent l="1428750" t="0" r="141986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701" t="1437" r="2047" b="1548"/>
                    <a:stretch/>
                  </pic:blipFill>
                  <pic:spPr bwMode="auto">
                    <a:xfrm rot="5400000">
                      <a:off x="0" y="0"/>
                      <a:ext cx="7171690" cy="100425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F53BA9" w:rsidRPr="00B52CC3" w:rsidRDefault="00F53BA9" w:rsidP="00F53BA9">
      <w:pPr>
        <w:rPr>
          <w:noProof/>
          <w:lang w:val="tt-RU"/>
        </w:rPr>
      </w:pPr>
    </w:p>
    <w:p w:rsidR="003E5001" w:rsidRPr="00010354" w:rsidRDefault="003E5001" w:rsidP="00F53BA9">
      <w:pPr>
        <w:rPr>
          <w:lang w:val="uk-UA"/>
        </w:rPr>
      </w:pPr>
      <w:r w:rsidRPr="00010354">
        <w:rPr>
          <w:bCs/>
          <w:lang w:val="tt-RU"/>
        </w:rPr>
        <w:t>Пояснительная записка</w:t>
      </w:r>
    </w:p>
    <w:p w:rsidR="003E5001" w:rsidRPr="00010354" w:rsidRDefault="003E5001" w:rsidP="003E5001">
      <w:pPr>
        <w:tabs>
          <w:tab w:val="left" w:pos="10906"/>
        </w:tabs>
        <w:rPr>
          <w:lang w:val="uk-UA"/>
        </w:rPr>
      </w:pPr>
      <w:r w:rsidRPr="00010354">
        <w:rPr>
          <w:lang w:val="uk-UA"/>
        </w:rPr>
        <w:t>Рабочаяпрограмма для  татарскойгруппы 10-го класса по родной (татарской) литературесоставлена на основеследующихдокументов:</w:t>
      </w:r>
    </w:p>
    <w:p w:rsidR="003E5001" w:rsidRPr="00010354" w:rsidRDefault="003E5001" w:rsidP="003E5001">
      <w:pPr>
        <w:tabs>
          <w:tab w:val="left" w:pos="10906"/>
        </w:tabs>
        <w:jc w:val="center"/>
        <w:rPr>
          <w:bCs/>
          <w:lang w:val="tt-RU"/>
        </w:rPr>
      </w:pPr>
      <w:r w:rsidRPr="00010354">
        <w:rPr>
          <w:bCs/>
          <w:lang w:val="tt-RU"/>
        </w:rPr>
        <w:t xml:space="preserve">    - Программа обучения татарскому языку и литературе в средней (полной) общеобразовательной школе на русском языке (для детей татар): 1-11  </w:t>
      </w:r>
    </w:p>
    <w:p w:rsidR="003E5001" w:rsidRPr="00010354" w:rsidRDefault="003E5001" w:rsidP="003E5001">
      <w:pPr>
        <w:tabs>
          <w:tab w:val="left" w:pos="10906"/>
        </w:tabs>
        <w:jc w:val="center"/>
        <w:rPr>
          <w:bCs/>
          <w:lang w:val="tt-RU"/>
        </w:rPr>
      </w:pPr>
      <w:r w:rsidRPr="00010354">
        <w:rPr>
          <w:bCs/>
          <w:lang w:val="tt-RU"/>
        </w:rPr>
        <w:t xml:space="preserve">    классы. - Казань: издательство”Магариф", 2010 (авторы-составители:А. Н.Хузиахметов, Ф. Г. Галимуллин, З. Н. Хабибуллина, Х. Г. Фардиева); </w:t>
      </w:r>
    </w:p>
    <w:p w:rsidR="003E5001" w:rsidRPr="00010354" w:rsidRDefault="003E5001" w:rsidP="003E5001">
      <w:pPr>
        <w:tabs>
          <w:tab w:val="left" w:pos="10906"/>
        </w:tabs>
        <w:rPr>
          <w:lang w:val="uk-UA"/>
        </w:rPr>
      </w:pPr>
      <w:r w:rsidRPr="00010354">
        <w:rPr>
          <w:lang w:val="uk-UA"/>
        </w:rPr>
        <w:t xml:space="preserve">         - Учебный план муниципального бюджетного общеобразова</w:t>
      </w:r>
      <w:r w:rsidR="004B72EF" w:rsidRPr="00010354">
        <w:rPr>
          <w:lang w:val="uk-UA"/>
        </w:rPr>
        <w:t>тельногоучреждения “Петровскоз</w:t>
      </w:r>
      <w:r w:rsidRPr="00010354">
        <w:rPr>
          <w:lang w:val="uk-UA"/>
        </w:rPr>
        <w:t>аводскаясредняяобщеобразовательнаяшкола”Сармановскогомуниципальногорай</w:t>
      </w:r>
      <w:r w:rsidR="00084FE8" w:rsidRPr="00010354">
        <w:rPr>
          <w:lang w:val="uk-UA"/>
        </w:rPr>
        <w:t>он</w:t>
      </w:r>
      <w:r w:rsidR="00C1632F" w:rsidRPr="00010354">
        <w:rPr>
          <w:lang w:val="uk-UA"/>
        </w:rPr>
        <w:t>аРеспублики Татарстан на 2021-2022</w:t>
      </w:r>
      <w:r w:rsidRPr="00010354">
        <w:rPr>
          <w:lang w:val="uk-UA"/>
        </w:rPr>
        <w:t>учебный год.</w:t>
      </w:r>
    </w:p>
    <w:p w:rsidR="003E5001" w:rsidRPr="00010354" w:rsidRDefault="00C1632F" w:rsidP="003E5001">
      <w:pPr>
        <w:tabs>
          <w:tab w:val="left" w:pos="10906"/>
        </w:tabs>
        <w:rPr>
          <w:bCs/>
          <w:lang w:val="tt-RU"/>
        </w:rPr>
      </w:pPr>
      <w:r w:rsidRPr="00010354">
        <w:rPr>
          <w:bCs/>
          <w:lang w:val="tt-RU"/>
        </w:rPr>
        <w:t xml:space="preserve">          Учебник  ( Ф.Ф.Хасанова, Г.М.Сафиуллина, Г.М.Ахметзянова</w:t>
      </w:r>
      <w:r w:rsidR="003E5001" w:rsidRPr="00010354">
        <w:rPr>
          <w:bCs/>
          <w:lang w:val="tt-RU"/>
        </w:rPr>
        <w:t>). Татарская</w:t>
      </w:r>
      <w:r w:rsidRPr="00010354">
        <w:rPr>
          <w:bCs/>
          <w:lang w:val="tt-RU"/>
        </w:rPr>
        <w:t xml:space="preserve"> литература (учебник </w:t>
      </w:r>
      <w:r w:rsidR="003E5001" w:rsidRPr="00010354">
        <w:rPr>
          <w:bCs/>
          <w:lang w:val="tt-RU"/>
        </w:rPr>
        <w:t>для 10 класса средней общеобразовательной школы с русским языком обучения)</w:t>
      </w:r>
      <w:r w:rsidRPr="00010354">
        <w:rPr>
          <w:bCs/>
          <w:lang w:val="tt-RU"/>
        </w:rPr>
        <w:t>(изучающих татарский язык как родной</w:t>
      </w:r>
      <w:r w:rsidR="00D6541B" w:rsidRPr="00010354">
        <w:rPr>
          <w:bCs/>
          <w:lang w:val="tt-RU"/>
        </w:rPr>
        <w:t>)</w:t>
      </w:r>
      <w:r w:rsidRPr="00010354">
        <w:rPr>
          <w:bCs/>
          <w:lang w:val="tt-RU"/>
        </w:rPr>
        <w:t>. Казань: Магариф-вакыт, 2021</w:t>
      </w:r>
      <w:r w:rsidR="003E5001" w:rsidRPr="00010354">
        <w:rPr>
          <w:bCs/>
          <w:lang w:val="tt-RU"/>
        </w:rPr>
        <w:t>.</w:t>
      </w:r>
    </w:p>
    <w:p w:rsidR="003E5001" w:rsidRPr="00010354" w:rsidRDefault="003E5001" w:rsidP="003E5001">
      <w:pPr>
        <w:tabs>
          <w:tab w:val="left" w:pos="10906"/>
        </w:tabs>
        <w:rPr>
          <w:bCs/>
          <w:lang w:val="tt-RU"/>
        </w:rPr>
      </w:pPr>
      <w:r w:rsidRPr="00010354">
        <w:rPr>
          <w:bCs/>
          <w:lang w:val="tt-RU"/>
        </w:rPr>
        <w:t>Содержание календарно-тематического плана составляют общеобразовательные предметы, которые должны быть освоены, усовершенствованы в школе, специальные знания и навыки по</w:t>
      </w:r>
      <w:r w:rsidR="00D6541B" w:rsidRPr="00010354">
        <w:rPr>
          <w:bCs/>
          <w:lang w:val="tt-RU"/>
        </w:rPr>
        <w:t xml:space="preserve"> курсу татарской </w:t>
      </w:r>
      <w:r w:rsidRPr="00010354">
        <w:rPr>
          <w:bCs/>
          <w:lang w:val="tt-RU"/>
        </w:rPr>
        <w:t xml:space="preserve">литературы. </w:t>
      </w:r>
    </w:p>
    <w:p w:rsidR="003E5001" w:rsidRPr="00010354" w:rsidRDefault="003E5001" w:rsidP="003E5001">
      <w:pPr>
        <w:tabs>
          <w:tab w:val="left" w:pos="10906"/>
        </w:tabs>
        <w:rPr>
          <w:bCs/>
          <w:lang w:val="tt-RU"/>
        </w:rPr>
      </w:pPr>
      <w:r w:rsidRPr="00010354">
        <w:rPr>
          <w:bCs/>
          <w:lang w:val="tt-RU"/>
        </w:rPr>
        <w:t xml:space="preserve">       Материал программы рассчитан на 70 часов и составлен из расчета 2 часа в неделю.</w:t>
      </w:r>
    </w:p>
    <w:p w:rsidR="00D6541B" w:rsidRPr="00010354" w:rsidRDefault="00D6541B" w:rsidP="00D6541B">
      <w:pPr>
        <w:tabs>
          <w:tab w:val="left" w:pos="10906"/>
        </w:tabs>
        <w:rPr>
          <w:lang w:val="uk-UA"/>
        </w:rPr>
      </w:pPr>
      <w:r w:rsidRPr="00010354">
        <w:rPr>
          <w:lang w:val="uk-UA"/>
        </w:rPr>
        <w:t xml:space="preserve">       В случаяхсовпадений занятий с праздничными днями  этиурокипроводятся:</w:t>
      </w:r>
    </w:p>
    <w:p w:rsidR="00D6541B" w:rsidRPr="00010354" w:rsidRDefault="00D6541B" w:rsidP="00D6541B">
      <w:pPr>
        <w:tabs>
          <w:tab w:val="left" w:pos="10906"/>
        </w:tabs>
        <w:rPr>
          <w:lang w:val="uk-UA"/>
        </w:rPr>
      </w:pPr>
      <w:r w:rsidRPr="00010354">
        <w:rPr>
          <w:lang w:val="uk-UA"/>
        </w:rPr>
        <w:t>1) за счетуроков-повторений;</w:t>
      </w:r>
    </w:p>
    <w:p w:rsidR="00D6541B" w:rsidRPr="00010354" w:rsidRDefault="00D6541B" w:rsidP="00D6541B">
      <w:pPr>
        <w:tabs>
          <w:tab w:val="left" w:pos="10906"/>
        </w:tabs>
        <w:rPr>
          <w:lang w:val="uk-UA"/>
        </w:rPr>
      </w:pPr>
      <w:r w:rsidRPr="00010354">
        <w:rPr>
          <w:lang w:val="uk-UA"/>
        </w:rPr>
        <w:t>2) за счетобъединенияколичествачасов на одну тему;</w:t>
      </w:r>
    </w:p>
    <w:p w:rsidR="00D6541B" w:rsidRPr="00010354" w:rsidRDefault="00D6541B" w:rsidP="00D6541B">
      <w:pPr>
        <w:tabs>
          <w:tab w:val="left" w:pos="10906"/>
        </w:tabs>
        <w:rPr>
          <w:lang w:val="uk-UA"/>
        </w:rPr>
      </w:pPr>
      <w:r w:rsidRPr="00010354">
        <w:rPr>
          <w:lang w:val="uk-UA"/>
        </w:rPr>
        <w:t>3) за счетсамостоятельногоизученияматериалаучащимися.</w:t>
      </w:r>
    </w:p>
    <w:p w:rsidR="00D6541B" w:rsidRPr="00010354" w:rsidRDefault="00D6541B" w:rsidP="00D6541B">
      <w:pPr>
        <w:tabs>
          <w:tab w:val="left" w:pos="10906"/>
        </w:tabs>
        <w:rPr>
          <w:lang w:val="uk-UA"/>
        </w:rPr>
      </w:pPr>
      <w:r w:rsidRPr="00010354">
        <w:rPr>
          <w:lang w:val="uk-UA"/>
        </w:rPr>
        <w:t>Основными задачами преподаваниятатарскойлитературы в русскойшколеявляются::</w:t>
      </w:r>
    </w:p>
    <w:p w:rsidR="00D6541B" w:rsidRPr="00010354" w:rsidRDefault="00D6541B" w:rsidP="00D6541B">
      <w:pPr>
        <w:tabs>
          <w:tab w:val="left" w:pos="10906"/>
        </w:tabs>
        <w:rPr>
          <w:lang w:val="uk-UA"/>
        </w:rPr>
      </w:pPr>
      <w:r w:rsidRPr="00010354">
        <w:rPr>
          <w:lang w:val="uk-UA"/>
        </w:rPr>
        <w:t>1.Достижение учащимсяовладениятатарскимлитературнымязыком, пониманиятекста, художественногочтения, уменияписать правильно, сохранятьнормылитературногоязыка, свободно говорить на различныетемы.</w:t>
      </w:r>
    </w:p>
    <w:p w:rsidR="00D6541B" w:rsidRPr="00010354" w:rsidRDefault="00D6541B" w:rsidP="00D6541B">
      <w:pPr>
        <w:tabs>
          <w:tab w:val="left" w:pos="10906"/>
        </w:tabs>
        <w:rPr>
          <w:lang w:val="uk-UA"/>
        </w:rPr>
      </w:pPr>
      <w:r w:rsidRPr="00010354">
        <w:rPr>
          <w:lang w:val="uk-UA"/>
        </w:rPr>
        <w:t>2.Ознакомление детей с татарскойлитературой в целом, народнымустнымтворчеством, песнями и музыкойтатарскогонарода, театром, изобразительнымискусством.</w:t>
      </w:r>
    </w:p>
    <w:p w:rsidR="00D6541B" w:rsidRPr="00010354" w:rsidRDefault="00D6541B" w:rsidP="00D6541B">
      <w:pPr>
        <w:tabs>
          <w:tab w:val="left" w:pos="10906"/>
        </w:tabs>
        <w:rPr>
          <w:lang w:val="uk-UA"/>
        </w:rPr>
      </w:pPr>
      <w:r w:rsidRPr="00010354">
        <w:rPr>
          <w:lang w:val="uk-UA"/>
        </w:rPr>
        <w:t>3.Предоставление учащимсяинформации о происхождении, историческойсудьбетатарскогонарода, жизнисоотечественников за рубежом.</w:t>
      </w:r>
    </w:p>
    <w:p w:rsidR="00D6541B" w:rsidRPr="00010354" w:rsidRDefault="00D6541B" w:rsidP="00D6541B">
      <w:pPr>
        <w:tabs>
          <w:tab w:val="left" w:pos="10906"/>
        </w:tabs>
        <w:rPr>
          <w:lang w:val="uk-UA"/>
        </w:rPr>
      </w:pPr>
      <w:r w:rsidRPr="00010354">
        <w:rPr>
          <w:lang w:val="uk-UA"/>
        </w:rPr>
        <w:t>4.Через изучениеистории и наследиянародавоспитывать у подростковлюбовь к Родине, народу, родномуязыку, уважение к старшим, к младшим и в целом к человеку, милосердие. А такжетрудовоевоспитание и эстетическоевоспитание.</w:t>
      </w:r>
    </w:p>
    <w:p w:rsidR="00D6541B" w:rsidRPr="00010354" w:rsidRDefault="00D6541B" w:rsidP="00D6541B">
      <w:pPr>
        <w:tabs>
          <w:tab w:val="left" w:pos="10906"/>
        </w:tabs>
        <w:rPr>
          <w:lang w:val="uk-UA"/>
        </w:rPr>
      </w:pPr>
      <w:r w:rsidRPr="00010354">
        <w:rPr>
          <w:lang w:val="uk-UA"/>
        </w:rPr>
        <w:t>Этизадачи, хотя и обозначеныотдельно, тесносвязанымеждусобой. Ониреализуются в единомучебномпроцессе, поскольку на урокесочетаютсяобразование, формированиеличности.</w:t>
      </w:r>
    </w:p>
    <w:p w:rsidR="00D6541B" w:rsidRPr="00010354" w:rsidRDefault="00D6541B" w:rsidP="00D6541B">
      <w:pPr>
        <w:tabs>
          <w:tab w:val="left" w:pos="10906"/>
        </w:tabs>
        <w:rPr>
          <w:lang w:val="uk-UA"/>
        </w:rPr>
      </w:pPr>
      <w:r w:rsidRPr="00010354">
        <w:rPr>
          <w:lang w:val="uk-UA"/>
        </w:rPr>
        <w:t>Произведения в программебыливыбраны с учетом задач воспитаниябудущего молодого поколениядобрым, милосердным, бережным и любящим природу родногокрая, человеком, обладающимположительнымиобщечеловеческимикачествами, способнымзащищатьинтересынации.</w:t>
      </w:r>
    </w:p>
    <w:p w:rsidR="00D6541B" w:rsidRPr="00010354" w:rsidRDefault="00D6541B" w:rsidP="00D6541B">
      <w:pPr>
        <w:tabs>
          <w:tab w:val="left" w:pos="10906"/>
        </w:tabs>
        <w:rPr>
          <w:lang w:val="uk-UA"/>
        </w:rPr>
      </w:pPr>
      <w:r w:rsidRPr="00010354">
        <w:rPr>
          <w:lang w:val="uk-UA"/>
        </w:rPr>
        <w:t xml:space="preserve">      В 10 классепредусматривалосьосвещениеисториитатарскойлитературы в хронологическомпорядке и с учетомсовременныхидейно-эстетическихтребований. Былорешенодатьучащимсянавыкисамостоятельногочтениялитературныхпроизведений, выразить к ним своеотношение и, связавих с литературнымипроизведениями, углубитьпонятиятеориилитературы.</w:t>
      </w:r>
    </w:p>
    <w:p w:rsidR="00D6541B" w:rsidRPr="00010354" w:rsidRDefault="00D6541B" w:rsidP="00D6541B">
      <w:pPr>
        <w:tabs>
          <w:tab w:val="left" w:pos="10906"/>
        </w:tabs>
        <w:rPr>
          <w:lang w:val="uk-UA"/>
        </w:rPr>
      </w:pPr>
      <w:r w:rsidRPr="00010354">
        <w:rPr>
          <w:lang w:val="uk-UA"/>
        </w:rPr>
        <w:t>В ходеизучениялитературныхпроизведений важно обучить учащихся методам художественногоч</w:t>
      </w:r>
      <w:r w:rsidR="004E0C4E" w:rsidRPr="00010354">
        <w:rPr>
          <w:lang w:val="uk-UA"/>
        </w:rPr>
        <w:t>тения. Работа</w:t>
      </w:r>
      <w:r w:rsidRPr="00010354">
        <w:rPr>
          <w:lang w:val="uk-UA"/>
        </w:rPr>
        <w:t xml:space="preserve">ведется по следующимнаправлениям: </w:t>
      </w:r>
    </w:p>
    <w:p w:rsidR="00D6541B" w:rsidRPr="00010354" w:rsidRDefault="00D6541B" w:rsidP="00D6541B">
      <w:pPr>
        <w:tabs>
          <w:tab w:val="left" w:pos="10906"/>
        </w:tabs>
        <w:rPr>
          <w:lang w:val="uk-UA"/>
        </w:rPr>
      </w:pPr>
      <w:r w:rsidRPr="00010354">
        <w:rPr>
          <w:lang w:val="uk-UA"/>
        </w:rPr>
        <w:t>- формированиенавыковпроизношенияоригинальныхзвуковтатарскогоязыка;</w:t>
      </w:r>
    </w:p>
    <w:p w:rsidR="00D6541B" w:rsidRPr="00010354" w:rsidRDefault="00D6541B" w:rsidP="00D6541B">
      <w:pPr>
        <w:tabs>
          <w:tab w:val="left" w:pos="10906"/>
        </w:tabs>
        <w:rPr>
          <w:lang w:val="uk-UA"/>
        </w:rPr>
      </w:pPr>
      <w:r w:rsidRPr="00010354">
        <w:rPr>
          <w:lang w:val="uk-UA"/>
        </w:rPr>
        <w:t>- умение правильно ставить ударение;</w:t>
      </w:r>
    </w:p>
    <w:p w:rsidR="00D6541B" w:rsidRPr="00010354" w:rsidRDefault="00D6541B" w:rsidP="00D6541B">
      <w:pPr>
        <w:tabs>
          <w:tab w:val="left" w:pos="10906"/>
        </w:tabs>
        <w:rPr>
          <w:lang w:val="uk-UA"/>
        </w:rPr>
      </w:pPr>
      <w:r w:rsidRPr="00010354">
        <w:rPr>
          <w:lang w:val="uk-UA"/>
        </w:rPr>
        <w:lastRenderedPageBreak/>
        <w:t>- умение пр</w:t>
      </w:r>
      <w:r w:rsidR="004E0C4E" w:rsidRPr="00010354">
        <w:rPr>
          <w:lang w:val="uk-UA"/>
        </w:rPr>
        <w:t>авильно ставить логическоеударение</w:t>
      </w:r>
      <w:r w:rsidRPr="00010354">
        <w:rPr>
          <w:lang w:val="uk-UA"/>
        </w:rPr>
        <w:t>ние;</w:t>
      </w:r>
    </w:p>
    <w:p w:rsidR="00D6541B" w:rsidRPr="00010354" w:rsidRDefault="00D6541B" w:rsidP="00D6541B">
      <w:pPr>
        <w:tabs>
          <w:tab w:val="left" w:pos="10906"/>
        </w:tabs>
        <w:rPr>
          <w:lang w:val="uk-UA"/>
        </w:rPr>
      </w:pPr>
      <w:r w:rsidRPr="00010354">
        <w:rPr>
          <w:lang w:val="uk-UA"/>
        </w:rPr>
        <w:t>- разделятьпредложения на фразы и читать с правильнойпаузой;</w:t>
      </w:r>
    </w:p>
    <w:p w:rsidR="00D6541B" w:rsidRPr="00010354" w:rsidRDefault="00D6541B" w:rsidP="00D6541B">
      <w:pPr>
        <w:tabs>
          <w:tab w:val="left" w:pos="10906"/>
        </w:tabs>
        <w:rPr>
          <w:lang w:val="uk-UA"/>
        </w:rPr>
      </w:pPr>
      <w:r w:rsidRPr="00010354">
        <w:rPr>
          <w:lang w:val="uk-UA"/>
        </w:rPr>
        <w:t>- умениевыбратьправильнуюинтонацию и т.д.</w:t>
      </w:r>
    </w:p>
    <w:p w:rsidR="00D6541B" w:rsidRPr="00010354" w:rsidRDefault="00D6541B" w:rsidP="00D6541B">
      <w:pPr>
        <w:tabs>
          <w:tab w:val="left" w:pos="10906"/>
        </w:tabs>
        <w:rPr>
          <w:lang w:val="uk-UA"/>
        </w:rPr>
      </w:pPr>
      <w:r w:rsidRPr="00010354">
        <w:rPr>
          <w:lang w:val="uk-UA"/>
        </w:rPr>
        <w:t>Изучение и освоениехудожественнойлитературы таким образом способствуетсовершенствованиюречевых и письменныхнавыковучащихся. Поэтомумолодые люди сосреднимобразованиемдолжныуметьмыслить, свободно говорить, правильно писать на родномязыке.</w:t>
      </w:r>
    </w:p>
    <w:p w:rsidR="003D2075" w:rsidRPr="00010354" w:rsidRDefault="003D2075" w:rsidP="003D2075">
      <w:pPr>
        <w:tabs>
          <w:tab w:val="left" w:pos="10906"/>
        </w:tabs>
        <w:jc w:val="center"/>
        <w:rPr>
          <w:lang w:val="tt-RU"/>
        </w:rPr>
      </w:pPr>
      <w:r w:rsidRPr="00010354">
        <w:rPr>
          <w:bCs/>
          <w:lang w:val="tt-RU"/>
        </w:rPr>
        <w:t>Аңлатма язуы</w:t>
      </w:r>
    </w:p>
    <w:p w:rsidR="003D2075" w:rsidRPr="00010354" w:rsidRDefault="003D2075" w:rsidP="003D2075">
      <w:pPr>
        <w:pStyle w:val="a3"/>
        <w:rPr>
          <w:rFonts w:ascii="Times New Roman" w:hAnsi="Times New Roman"/>
          <w:sz w:val="24"/>
          <w:szCs w:val="24"/>
          <w:lang w:val="tt-RU"/>
        </w:rPr>
      </w:pPr>
      <w:r w:rsidRPr="00010354">
        <w:rPr>
          <w:rFonts w:ascii="Times New Roman" w:hAnsi="Times New Roman"/>
          <w:bCs/>
          <w:sz w:val="24"/>
          <w:szCs w:val="24"/>
          <w:lang w:val="tt-RU"/>
        </w:rPr>
        <w:t xml:space="preserve">10 </w:t>
      </w:r>
      <w:r w:rsidRPr="00010354">
        <w:rPr>
          <w:rFonts w:ascii="Times New Roman" w:hAnsi="Times New Roman"/>
          <w:sz w:val="24"/>
          <w:szCs w:val="24"/>
          <w:lang w:val="tt-RU"/>
        </w:rPr>
        <w:t xml:space="preserve"> нчы сыйныфның татар төркеме өчен туган (татар) әдәбияттан  эш программасы түбәндәге документларга нигезләнеп төзелде:</w:t>
      </w:r>
    </w:p>
    <w:p w:rsidR="003D2075" w:rsidRPr="00010354" w:rsidRDefault="003D2075" w:rsidP="003D2075">
      <w:pPr>
        <w:tabs>
          <w:tab w:val="left" w:pos="5812"/>
        </w:tabs>
        <w:autoSpaceDE w:val="0"/>
        <w:autoSpaceDN w:val="0"/>
        <w:adjustRightInd w:val="0"/>
        <w:jc w:val="both"/>
        <w:rPr>
          <w:lang w:val="tt-RU"/>
        </w:rPr>
      </w:pPr>
      <w:r w:rsidRPr="00010354">
        <w:rPr>
          <w:lang w:val="tt-RU"/>
        </w:rPr>
        <w:t xml:space="preserve">        -  Рус телендә урта (тулы) гомуми белем бирү мәктәбендә татар телен һәм әдәбиятын укыту  программасы (татар балалары өчен): 1-11 нче  </w:t>
      </w:r>
    </w:p>
    <w:p w:rsidR="003D2075" w:rsidRPr="00010354" w:rsidRDefault="003D2075" w:rsidP="003D2075">
      <w:pPr>
        <w:tabs>
          <w:tab w:val="left" w:pos="5812"/>
        </w:tabs>
        <w:autoSpaceDE w:val="0"/>
        <w:autoSpaceDN w:val="0"/>
        <w:adjustRightInd w:val="0"/>
        <w:jc w:val="both"/>
        <w:rPr>
          <w:lang w:val="tt-RU"/>
        </w:rPr>
      </w:pPr>
      <w:r w:rsidRPr="00010354">
        <w:rPr>
          <w:lang w:val="tt-RU"/>
        </w:rPr>
        <w:t xml:space="preserve">    сыйныфлар. –    Казан: “Мәгариф”нәшрияты, 2010 (төзүче-авторлары:Ә.Н.Хуҗиәхмәтов,  Ф.Г.Галимуллин, З.Н. Хәбибуллина, Х.Г.Фәрдиева); </w:t>
      </w:r>
    </w:p>
    <w:p w:rsidR="003D2075" w:rsidRPr="00010354" w:rsidRDefault="003D2075" w:rsidP="003D2075">
      <w:pPr>
        <w:pStyle w:val="a3"/>
        <w:rPr>
          <w:rFonts w:ascii="Times New Roman" w:hAnsi="Times New Roman"/>
          <w:sz w:val="24"/>
          <w:szCs w:val="24"/>
          <w:lang w:val="tt-RU"/>
        </w:rPr>
      </w:pPr>
      <w:r w:rsidRPr="00010354">
        <w:rPr>
          <w:rFonts w:ascii="Times New Roman" w:hAnsi="Times New Roman"/>
          <w:sz w:val="24"/>
          <w:szCs w:val="24"/>
          <w:lang w:val="tt-RU"/>
        </w:rPr>
        <w:t xml:space="preserve">        - Татарстан Республикасы Сарман муниципаль районының муниципаль бюджет гомуми белем бирү учреждениесе “Петровка завод урта </w:t>
      </w:r>
    </w:p>
    <w:p w:rsidR="003D2075" w:rsidRPr="00010354" w:rsidRDefault="003D2075" w:rsidP="003D2075">
      <w:pPr>
        <w:pStyle w:val="a3"/>
        <w:rPr>
          <w:rFonts w:ascii="Times New Roman" w:hAnsi="Times New Roman"/>
          <w:sz w:val="24"/>
          <w:szCs w:val="24"/>
          <w:lang w:val="tt-RU"/>
        </w:rPr>
      </w:pPr>
      <w:r w:rsidRPr="00010354">
        <w:rPr>
          <w:rFonts w:ascii="Times New Roman" w:hAnsi="Times New Roman"/>
          <w:sz w:val="24"/>
          <w:szCs w:val="24"/>
          <w:lang w:val="tt-RU"/>
        </w:rPr>
        <w:t xml:space="preserve">     го</w:t>
      </w:r>
      <w:r w:rsidR="00950C90" w:rsidRPr="00010354">
        <w:rPr>
          <w:rFonts w:ascii="Times New Roman" w:hAnsi="Times New Roman"/>
          <w:sz w:val="24"/>
          <w:szCs w:val="24"/>
          <w:lang w:val="tt-RU"/>
        </w:rPr>
        <w:t>муми белем бирү мәктәбе”нең 2021-2022</w:t>
      </w:r>
      <w:r w:rsidRPr="00010354">
        <w:rPr>
          <w:rFonts w:ascii="Times New Roman" w:hAnsi="Times New Roman"/>
          <w:sz w:val="24"/>
          <w:szCs w:val="24"/>
          <w:lang w:val="tt-RU"/>
        </w:rPr>
        <w:t xml:space="preserve"> нче уку елына укыту планы.</w:t>
      </w:r>
    </w:p>
    <w:p w:rsidR="003D2075" w:rsidRPr="00010354" w:rsidRDefault="003D2075" w:rsidP="003D2075">
      <w:pPr>
        <w:pStyle w:val="a3"/>
        <w:rPr>
          <w:rFonts w:ascii="Times New Roman" w:hAnsi="Times New Roman"/>
          <w:sz w:val="24"/>
          <w:szCs w:val="24"/>
          <w:lang w:val="tt-RU"/>
        </w:rPr>
      </w:pPr>
      <w:r w:rsidRPr="00010354">
        <w:rPr>
          <w:rFonts w:ascii="Times New Roman" w:hAnsi="Times New Roman"/>
          <w:sz w:val="24"/>
          <w:szCs w:val="24"/>
          <w:lang w:val="tt-RU"/>
        </w:rPr>
        <w:t xml:space="preserve">         Дәр</w:t>
      </w:r>
      <w:r w:rsidR="00DF7939" w:rsidRPr="00010354">
        <w:rPr>
          <w:rFonts w:ascii="Times New Roman" w:hAnsi="Times New Roman"/>
          <w:sz w:val="24"/>
          <w:szCs w:val="24"/>
          <w:lang w:val="tt-RU"/>
        </w:rPr>
        <w:t xml:space="preserve">еслек:Россия  Федерациясе </w:t>
      </w:r>
      <w:r w:rsidRPr="00010354">
        <w:rPr>
          <w:rFonts w:ascii="Times New Roman" w:hAnsi="Times New Roman"/>
          <w:sz w:val="24"/>
          <w:szCs w:val="24"/>
          <w:lang w:val="tt-RU"/>
        </w:rPr>
        <w:t xml:space="preserve"> Мәгариф һәм фә</w:t>
      </w:r>
      <w:r w:rsidR="00DF7939" w:rsidRPr="00010354">
        <w:rPr>
          <w:rFonts w:ascii="Times New Roman" w:hAnsi="Times New Roman"/>
          <w:sz w:val="24"/>
          <w:szCs w:val="24"/>
          <w:lang w:val="tt-RU"/>
        </w:rPr>
        <w:t>н министрлыгы тарафыннан рцхсщт</w:t>
      </w:r>
      <w:r w:rsidRPr="00010354">
        <w:rPr>
          <w:rFonts w:ascii="Times New Roman" w:hAnsi="Times New Roman"/>
          <w:sz w:val="24"/>
          <w:szCs w:val="24"/>
          <w:lang w:val="tt-RU"/>
        </w:rPr>
        <w:t xml:space="preserve"> ителгән (</w:t>
      </w:r>
      <w:r w:rsidR="00DF7939" w:rsidRPr="00010354">
        <w:rPr>
          <w:rFonts w:ascii="Times New Roman" w:hAnsi="Times New Roman"/>
          <w:sz w:val="24"/>
          <w:szCs w:val="24"/>
          <w:lang w:val="tt-RU"/>
        </w:rPr>
        <w:t xml:space="preserve"> Ф.Ф.Хәсәнова, Г.М.Сафиуллина</w:t>
      </w:r>
      <w:r w:rsidRPr="00010354">
        <w:rPr>
          <w:rFonts w:ascii="Times New Roman" w:hAnsi="Times New Roman"/>
          <w:sz w:val="24"/>
          <w:szCs w:val="24"/>
          <w:lang w:val="tt-RU"/>
        </w:rPr>
        <w:t>. Татар әдәбияты (рус телендә урт</w:t>
      </w:r>
      <w:r w:rsidR="00DF7939" w:rsidRPr="00010354">
        <w:rPr>
          <w:rFonts w:ascii="Times New Roman" w:hAnsi="Times New Roman"/>
          <w:sz w:val="24"/>
          <w:szCs w:val="24"/>
          <w:lang w:val="tt-RU"/>
        </w:rPr>
        <w:t>а гомуми белем бирү оешмаларының</w:t>
      </w:r>
      <w:r w:rsidRPr="00010354">
        <w:rPr>
          <w:rFonts w:ascii="Times New Roman" w:hAnsi="Times New Roman"/>
          <w:sz w:val="24"/>
          <w:szCs w:val="24"/>
          <w:lang w:val="tt-RU"/>
        </w:rPr>
        <w:t xml:space="preserve"> 10 нчы с</w:t>
      </w:r>
      <w:r w:rsidR="00950C90" w:rsidRPr="00010354">
        <w:rPr>
          <w:rFonts w:ascii="Times New Roman" w:hAnsi="Times New Roman"/>
          <w:sz w:val="24"/>
          <w:szCs w:val="24"/>
          <w:lang w:val="tt-RU"/>
        </w:rPr>
        <w:t>ыйныфы өчен дәреслек). Казан: “Мәгариф-Вакыт” нәшрияты, 2021</w:t>
      </w:r>
      <w:r w:rsidRPr="00010354">
        <w:rPr>
          <w:rFonts w:ascii="Times New Roman" w:hAnsi="Times New Roman"/>
          <w:sz w:val="24"/>
          <w:szCs w:val="24"/>
          <w:lang w:val="tt-RU"/>
        </w:rPr>
        <w:t>.</w:t>
      </w:r>
    </w:p>
    <w:p w:rsidR="003D2075" w:rsidRPr="00010354" w:rsidRDefault="003D2075" w:rsidP="003D2075">
      <w:pPr>
        <w:pStyle w:val="a3"/>
        <w:rPr>
          <w:rFonts w:ascii="Times New Roman" w:hAnsi="Times New Roman"/>
          <w:sz w:val="24"/>
          <w:szCs w:val="24"/>
          <w:lang w:val="tt-RU"/>
        </w:rPr>
      </w:pPr>
      <w:r w:rsidRPr="00010354">
        <w:rPr>
          <w:rFonts w:ascii="Times New Roman" w:hAnsi="Times New Roman"/>
          <w:sz w:val="24"/>
          <w:szCs w:val="24"/>
          <w:lang w:val="tt-RU"/>
        </w:rPr>
        <w:t xml:space="preserve"> Календарь – тематик планның эчтәлеген мәктәптә үзләштерелергә, камилләштерелергә тиешле гомумкүнекмәләр, татар әдәбияты курсы буенча махсус белем һәм күнекмәләр тәшкил итә. </w:t>
      </w:r>
    </w:p>
    <w:p w:rsidR="003D2075" w:rsidRPr="00010354" w:rsidRDefault="003D2075" w:rsidP="003D2075">
      <w:pPr>
        <w:jc w:val="both"/>
        <w:rPr>
          <w:lang w:val="tt-RU"/>
        </w:rPr>
      </w:pPr>
      <w:r w:rsidRPr="00010354">
        <w:rPr>
          <w:lang w:val="tt-RU"/>
        </w:rPr>
        <w:t xml:space="preserve">       Программа материалы  70 сәгат</w:t>
      </w:r>
      <w:r w:rsidRPr="00010354">
        <w:t>ь</w:t>
      </w:r>
      <w:r w:rsidRPr="00010354">
        <w:rPr>
          <w:lang w:val="tt-RU"/>
        </w:rPr>
        <w:t>кә бүлеп, атнага 2 сәгат</w:t>
      </w:r>
      <w:r w:rsidRPr="00010354">
        <w:t>ь</w:t>
      </w:r>
      <w:r w:rsidRPr="00010354">
        <w:rPr>
          <w:lang w:val="tt-RU"/>
        </w:rPr>
        <w:t xml:space="preserve"> исәбеннән төзелде.     </w:t>
      </w:r>
    </w:p>
    <w:p w:rsidR="003D2075" w:rsidRPr="00010354" w:rsidRDefault="003D2075" w:rsidP="003D2075">
      <w:pPr>
        <w:jc w:val="both"/>
        <w:rPr>
          <w:lang w:val="tt-RU"/>
        </w:rPr>
      </w:pPr>
      <w:r w:rsidRPr="00010354">
        <w:rPr>
          <w:lang w:val="tt-RU"/>
        </w:rPr>
        <w:t xml:space="preserve">      Бәйрәм көннәренә туры килгән дәресләр югалган очракта, алар:</w:t>
      </w:r>
    </w:p>
    <w:p w:rsidR="003D2075" w:rsidRPr="00010354" w:rsidRDefault="003D2075" w:rsidP="003D2075">
      <w:pPr>
        <w:pStyle w:val="a5"/>
        <w:numPr>
          <w:ilvl w:val="0"/>
          <w:numId w:val="4"/>
        </w:numPr>
        <w:spacing w:after="0" w:line="240" w:lineRule="auto"/>
        <w:jc w:val="both"/>
        <w:rPr>
          <w:rFonts w:ascii="Times New Roman" w:hAnsi="Times New Roman"/>
          <w:sz w:val="24"/>
          <w:szCs w:val="24"/>
          <w:lang w:val="tt-RU"/>
        </w:rPr>
      </w:pPr>
      <w:r w:rsidRPr="00010354">
        <w:rPr>
          <w:rFonts w:ascii="Times New Roman" w:hAnsi="Times New Roman"/>
          <w:sz w:val="24"/>
          <w:szCs w:val="24"/>
          <w:lang w:val="tt-RU"/>
        </w:rPr>
        <w:t>кабатлау дәресләре хисабына;</w:t>
      </w:r>
    </w:p>
    <w:p w:rsidR="003D2075" w:rsidRPr="00010354" w:rsidRDefault="003D2075" w:rsidP="003D2075">
      <w:pPr>
        <w:pStyle w:val="a5"/>
        <w:numPr>
          <w:ilvl w:val="0"/>
          <w:numId w:val="4"/>
        </w:numPr>
        <w:spacing w:after="0" w:line="240" w:lineRule="auto"/>
        <w:jc w:val="both"/>
        <w:rPr>
          <w:rFonts w:ascii="Times New Roman" w:hAnsi="Times New Roman"/>
          <w:sz w:val="24"/>
          <w:szCs w:val="24"/>
          <w:lang w:val="tt-RU"/>
        </w:rPr>
      </w:pPr>
      <w:r w:rsidRPr="00010354">
        <w:rPr>
          <w:rFonts w:ascii="Times New Roman" w:hAnsi="Times New Roman"/>
          <w:sz w:val="24"/>
          <w:szCs w:val="24"/>
          <w:lang w:val="tt-RU"/>
        </w:rPr>
        <w:t>бер темага бирелгән сәгатьләр санын берләштереп;</w:t>
      </w:r>
    </w:p>
    <w:p w:rsidR="003D2075" w:rsidRPr="00010354" w:rsidRDefault="003D2075" w:rsidP="003D2075">
      <w:pPr>
        <w:widowControl w:val="0"/>
        <w:tabs>
          <w:tab w:val="left" w:pos="9498"/>
        </w:tabs>
        <w:autoSpaceDE w:val="0"/>
        <w:autoSpaceDN w:val="0"/>
        <w:adjustRightInd w:val="0"/>
        <w:ind w:left="360"/>
        <w:rPr>
          <w:bCs/>
          <w:lang w:val="uk-UA"/>
        </w:rPr>
      </w:pPr>
      <w:r w:rsidRPr="00010354">
        <w:rPr>
          <w:lang w:val="tt-RU"/>
        </w:rPr>
        <w:t>3) дәрестә өйрәнергә тиешле материал укучыларның мөстәкыйль үзләштерүе тәртибендә  үткәрелә</w:t>
      </w:r>
      <w:r w:rsidRPr="00010354">
        <w:rPr>
          <w:bCs/>
          <w:lang w:val="uk-UA"/>
        </w:rPr>
        <w:t>.</w:t>
      </w:r>
    </w:p>
    <w:p w:rsidR="003D2075" w:rsidRPr="00010354" w:rsidRDefault="003D2075" w:rsidP="003D2075">
      <w:pPr>
        <w:rPr>
          <w:lang w:val="tt-RU"/>
        </w:rPr>
      </w:pPr>
      <w:r w:rsidRPr="00010354">
        <w:rPr>
          <w:lang w:val="tt-RU"/>
        </w:rPr>
        <w:t>Рус мәктәбендә укучы татар балаларына татар әдәбиятын укытуның бурычлары түбәндәгеләрдән гыйбарәт:</w:t>
      </w:r>
    </w:p>
    <w:p w:rsidR="003D2075" w:rsidRPr="00010354" w:rsidRDefault="003D2075" w:rsidP="003D2075">
      <w:pPr>
        <w:numPr>
          <w:ilvl w:val="0"/>
          <w:numId w:val="1"/>
        </w:numPr>
        <w:jc w:val="both"/>
        <w:rPr>
          <w:lang w:val="tt-RU"/>
        </w:rPr>
      </w:pPr>
      <w:r w:rsidRPr="00010354">
        <w:rPr>
          <w:lang w:val="tt-RU"/>
        </w:rPr>
        <w:t>Укучының татар әдәби телен үзләштерүенә, текстны аңлап, сәнгатьле итеп, йөгерек укуына, дөрес яза белүенә, әдәби тел нормаларын саклап, төрле темаларга иркен сөйләшүенә ирешү.</w:t>
      </w:r>
    </w:p>
    <w:p w:rsidR="003D2075" w:rsidRPr="00010354" w:rsidRDefault="003D2075" w:rsidP="003D2075">
      <w:pPr>
        <w:numPr>
          <w:ilvl w:val="0"/>
          <w:numId w:val="1"/>
        </w:numPr>
        <w:jc w:val="both"/>
        <w:rPr>
          <w:lang w:val="tt-RU"/>
        </w:rPr>
      </w:pPr>
      <w:r w:rsidRPr="00010354">
        <w:rPr>
          <w:lang w:val="tt-RU"/>
        </w:rPr>
        <w:t>Балаларны гомумән татар әдәбияты, халык авыз иҗаты, татар халкының җыр-музыкасы, театры, сынлы сәнгате белән таныштыру, күренекле язучылар һәм аларның әсәрләрен үзләштерүләренә ирешү.</w:t>
      </w:r>
    </w:p>
    <w:p w:rsidR="003D2075" w:rsidRPr="00010354" w:rsidRDefault="003D2075" w:rsidP="003D2075">
      <w:pPr>
        <w:numPr>
          <w:ilvl w:val="0"/>
          <w:numId w:val="1"/>
        </w:numPr>
        <w:jc w:val="both"/>
        <w:rPr>
          <w:lang w:val="tt-RU"/>
        </w:rPr>
      </w:pPr>
      <w:r w:rsidRPr="00010354">
        <w:rPr>
          <w:lang w:val="tt-RU"/>
        </w:rPr>
        <w:t>Укучыларга татар халкының килеп чыгышы, тарихи язмышы, чит илләрдәге милләттәшләребез тормышы турында мәгълүматлар бирү.</w:t>
      </w:r>
    </w:p>
    <w:p w:rsidR="003D2075" w:rsidRPr="00010354" w:rsidRDefault="003D2075" w:rsidP="003D2075">
      <w:pPr>
        <w:numPr>
          <w:ilvl w:val="0"/>
          <w:numId w:val="1"/>
        </w:numPr>
        <w:jc w:val="both"/>
        <w:rPr>
          <w:lang w:val="tt-RU"/>
        </w:rPr>
      </w:pPr>
      <w:r w:rsidRPr="00010354">
        <w:rPr>
          <w:lang w:val="tt-RU"/>
        </w:rPr>
        <w:t>Халык тарихын һәм мирасын өйрәнү аша яшүсмерләрдә Ватанга, халыкка, туган телгә мәхәббәт, олыларга, кечеләргә һәм, гомумән, кешегә ихтирам, мәрхәмәтлелек, шәфкатьлелек тәрбияләү. Шулай ук хезмәт тәрбиясе һәм эстетик тәрбия бирү.</w:t>
      </w:r>
    </w:p>
    <w:p w:rsidR="003D2075" w:rsidRPr="00010354" w:rsidRDefault="003D2075" w:rsidP="003D2075">
      <w:pPr>
        <w:ind w:firstLine="180"/>
        <w:jc w:val="both"/>
        <w:rPr>
          <w:lang w:val="tt-RU"/>
        </w:rPr>
      </w:pPr>
      <w:r w:rsidRPr="00010354">
        <w:rPr>
          <w:lang w:val="tt-RU"/>
        </w:rPr>
        <w:t>Бу бурычлар, аерым-аерым күрсәтелсәләр дә, үзара тыгыз бәйләнгәннәр. Алар бердәм уку-укыту процессында гамәлгә ашырылалар, чөнки дәрестә белем бирү, шәхес формалаштыру бергә бәйләп алып барыла.</w:t>
      </w:r>
    </w:p>
    <w:p w:rsidR="003D2075" w:rsidRPr="00010354" w:rsidRDefault="003D2075" w:rsidP="003D2075">
      <w:pPr>
        <w:ind w:firstLine="180"/>
        <w:jc w:val="both"/>
        <w:rPr>
          <w:lang w:val="tt-RU"/>
        </w:rPr>
      </w:pPr>
      <w:r w:rsidRPr="00010354">
        <w:rPr>
          <w:lang w:val="tt-RU"/>
        </w:rPr>
        <w:t>Программага әсәрләр киләчәк яшь буынны мәрхәмәтле, шәфкатьле, туган як табигатен саклаучы һәм яратучы, гомумкешелекнең уңай сыйфатларына ия булган, милләт мәнфәгатьләрен яклардай кеше итеп тәрбияләү бурычларын күз алдында тотып сайланды.</w:t>
      </w:r>
    </w:p>
    <w:p w:rsidR="003D2075" w:rsidRPr="00010354" w:rsidRDefault="003D2075" w:rsidP="003D2075">
      <w:pPr>
        <w:ind w:firstLine="180"/>
        <w:jc w:val="both"/>
        <w:rPr>
          <w:lang w:val="tt-RU"/>
        </w:rPr>
      </w:pPr>
      <w:r w:rsidRPr="00010354">
        <w:rPr>
          <w:lang w:val="tt-RU"/>
        </w:rPr>
        <w:lastRenderedPageBreak/>
        <w:t xml:space="preserve">10 нчы сыйныфта татар әдәбияты тарихын хронологик тәртиптә һәм хәзерге идея-эстетик таләпләрне искә алып яктырту күздә тотылды, бу әдәбиятны милли сүз сәнгате итеп карауга игътибар ителде. Укучыларның, әдәби әсәрләрне мөстәкыйль укып, аңа үз мөнәсәбәтләрен белдерә алу күнекмәләре бирү күздә тотылды һәм, әдәби әсәрләргә бәйләп, әдәбият теориясеннән төшенчәләрен тагын да тирәнәйтү </w:t>
      </w:r>
      <w:r w:rsidRPr="00010354">
        <w:rPr>
          <w:i/>
          <w:lang w:val="tt-RU"/>
        </w:rPr>
        <w:t xml:space="preserve">максаты </w:t>
      </w:r>
      <w:r w:rsidRPr="00010354">
        <w:rPr>
          <w:lang w:val="tt-RU"/>
        </w:rPr>
        <w:t>куелды.</w:t>
      </w:r>
    </w:p>
    <w:p w:rsidR="003D2075" w:rsidRPr="00010354" w:rsidRDefault="003D2075" w:rsidP="003D2075">
      <w:pPr>
        <w:ind w:firstLine="180"/>
        <w:jc w:val="both"/>
        <w:rPr>
          <w:lang w:val="tt-RU"/>
        </w:rPr>
      </w:pPr>
      <w:r w:rsidRPr="00010354">
        <w:rPr>
          <w:lang w:val="tt-RU"/>
        </w:rPr>
        <w:t xml:space="preserve">Әдәби әсәрләрне өйрәнү барышында укучыларны сәнгатьле уку алымнарына өйрәтү дә әһәмиятле. Бу җәһәттән эш түбәндәге юнәлешләрдә алып барыла: </w:t>
      </w:r>
    </w:p>
    <w:p w:rsidR="003D2075" w:rsidRPr="00010354" w:rsidRDefault="003D2075" w:rsidP="003D2075">
      <w:pPr>
        <w:numPr>
          <w:ilvl w:val="0"/>
          <w:numId w:val="2"/>
        </w:numPr>
        <w:jc w:val="both"/>
        <w:rPr>
          <w:lang w:val="tt-RU"/>
        </w:rPr>
      </w:pPr>
      <w:r w:rsidRPr="00010354">
        <w:rPr>
          <w:lang w:val="tt-RU"/>
        </w:rPr>
        <w:t>татар теленең үзенчәлекле авазларын әйтү күнекмәләре булдыру;</w:t>
      </w:r>
    </w:p>
    <w:p w:rsidR="003D2075" w:rsidRPr="00010354" w:rsidRDefault="003D2075" w:rsidP="003D2075">
      <w:pPr>
        <w:numPr>
          <w:ilvl w:val="0"/>
          <w:numId w:val="2"/>
        </w:numPr>
        <w:jc w:val="both"/>
        <w:rPr>
          <w:lang w:val="tt-RU"/>
        </w:rPr>
      </w:pPr>
      <w:r w:rsidRPr="00010354">
        <w:rPr>
          <w:lang w:val="tt-RU"/>
        </w:rPr>
        <w:t>сүз басымын дөрес куя белү;</w:t>
      </w:r>
    </w:p>
    <w:p w:rsidR="003D2075" w:rsidRPr="00010354" w:rsidRDefault="003D2075" w:rsidP="003D2075">
      <w:pPr>
        <w:numPr>
          <w:ilvl w:val="0"/>
          <w:numId w:val="2"/>
        </w:numPr>
        <w:jc w:val="both"/>
        <w:rPr>
          <w:lang w:val="tt-RU"/>
        </w:rPr>
      </w:pPr>
      <w:r w:rsidRPr="00010354">
        <w:rPr>
          <w:lang w:val="tt-RU"/>
        </w:rPr>
        <w:t>логик басымны дөрес куя белү;</w:t>
      </w:r>
    </w:p>
    <w:p w:rsidR="003D2075" w:rsidRPr="00010354" w:rsidRDefault="003D2075" w:rsidP="003D2075">
      <w:pPr>
        <w:numPr>
          <w:ilvl w:val="0"/>
          <w:numId w:val="2"/>
        </w:numPr>
        <w:jc w:val="both"/>
        <w:rPr>
          <w:lang w:val="tt-RU"/>
        </w:rPr>
      </w:pPr>
      <w:r w:rsidRPr="00010354">
        <w:rPr>
          <w:lang w:val="tt-RU"/>
        </w:rPr>
        <w:t>җөмләне фразаларга бүлү һәм дөрес пауза белән уку;</w:t>
      </w:r>
    </w:p>
    <w:p w:rsidR="003D2075" w:rsidRPr="00010354" w:rsidRDefault="003D2075" w:rsidP="003D2075">
      <w:pPr>
        <w:numPr>
          <w:ilvl w:val="0"/>
          <w:numId w:val="2"/>
        </w:numPr>
        <w:jc w:val="both"/>
        <w:rPr>
          <w:lang w:val="tt-RU"/>
        </w:rPr>
      </w:pPr>
      <w:r w:rsidRPr="00010354">
        <w:rPr>
          <w:lang w:val="tt-RU"/>
        </w:rPr>
        <w:t>тавышны дөрес төшерә һәм күтәрә белү, ягъни интонацияне дөрес куллана белү күнекмәләре булдыру һ.б.</w:t>
      </w:r>
    </w:p>
    <w:p w:rsidR="003D2075" w:rsidRPr="00010354" w:rsidRDefault="003D2075" w:rsidP="003D2075">
      <w:pPr>
        <w:ind w:firstLine="180"/>
        <w:jc w:val="both"/>
        <w:rPr>
          <w:lang w:val="tt-RU"/>
        </w:rPr>
      </w:pPr>
      <w:r w:rsidRPr="00010354">
        <w:rPr>
          <w:lang w:val="tt-RU"/>
        </w:rPr>
        <w:t>Матур әдәбиятны, шул рәвешле, төрле яклап өйрәнү һәм үзләштерү укучыларның сөйләм һәм язу күнекмәләрен камилләштерүгә ярдәм итә. Шуңа күрә урта белемгә ия булган яшьләр ана телендә фикерли, иркен сөйләшә, дөрес яза белергә тиешләр.</w:t>
      </w:r>
    </w:p>
    <w:p w:rsidR="004E0C4E" w:rsidRPr="00010354" w:rsidRDefault="004E0C4E" w:rsidP="003D2075">
      <w:pPr>
        <w:ind w:firstLine="180"/>
        <w:jc w:val="center"/>
        <w:rPr>
          <w:lang w:val="tt-RU"/>
        </w:rPr>
      </w:pPr>
      <w:r w:rsidRPr="00010354">
        <w:rPr>
          <w:bCs/>
          <w:lang w:val="uk-UA"/>
        </w:rPr>
        <w:t>Основныетребования к знан</w:t>
      </w:r>
      <w:r w:rsidR="00051B31" w:rsidRPr="00010354">
        <w:rPr>
          <w:bCs/>
          <w:lang w:val="uk-UA"/>
        </w:rPr>
        <w:t>иям, умению и навыкамучащихся.</w:t>
      </w:r>
    </w:p>
    <w:p w:rsidR="004E0C4E" w:rsidRPr="00010354" w:rsidRDefault="004E0C4E" w:rsidP="004E0C4E">
      <w:pPr>
        <w:tabs>
          <w:tab w:val="left" w:pos="10906"/>
        </w:tabs>
        <w:rPr>
          <w:bCs/>
          <w:lang w:val="uk-UA"/>
        </w:rPr>
      </w:pPr>
      <w:r w:rsidRPr="00010354">
        <w:rPr>
          <w:bCs/>
          <w:lang w:val="uk-UA"/>
        </w:rPr>
        <w:t>- умение приводить примерыизжанровустного народного творч</w:t>
      </w:r>
      <w:r w:rsidR="00051B31" w:rsidRPr="00010354">
        <w:rPr>
          <w:bCs/>
          <w:lang w:val="uk-UA"/>
        </w:rPr>
        <w:t>ества, излагатьбасни, легенды;</w:t>
      </w:r>
    </w:p>
    <w:p w:rsidR="004E0C4E" w:rsidRPr="00010354" w:rsidRDefault="004E0C4E" w:rsidP="004E0C4E">
      <w:pPr>
        <w:tabs>
          <w:tab w:val="left" w:pos="10906"/>
        </w:tabs>
        <w:rPr>
          <w:bCs/>
          <w:lang w:val="uk-UA"/>
        </w:rPr>
      </w:pPr>
      <w:r w:rsidRPr="00010354">
        <w:rPr>
          <w:bCs/>
          <w:lang w:val="uk-UA"/>
        </w:rPr>
        <w:t>- предоставлениеподробнойинформации</w:t>
      </w:r>
      <w:r w:rsidR="00051B31" w:rsidRPr="00010354">
        <w:rPr>
          <w:bCs/>
          <w:lang w:val="uk-UA"/>
        </w:rPr>
        <w:t>о жизни и творчествеписателей;</w:t>
      </w:r>
    </w:p>
    <w:p w:rsidR="004E0C4E" w:rsidRPr="00010354" w:rsidRDefault="004E0C4E" w:rsidP="004E0C4E">
      <w:pPr>
        <w:tabs>
          <w:tab w:val="left" w:pos="10906"/>
        </w:tabs>
        <w:rPr>
          <w:bCs/>
          <w:lang w:val="uk-UA"/>
        </w:rPr>
      </w:pPr>
      <w:r w:rsidRPr="00010354">
        <w:rPr>
          <w:bCs/>
          <w:lang w:val="uk-UA"/>
        </w:rPr>
        <w:t>-Помимоосвоения в 5-9 классах получить информацию о татарскойлитературе XIX-XX веков;</w:t>
      </w:r>
    </w:p>
    <w:p w:rsidR="004E0C4E" w:rsidRPr="00010354" w:rsidRDefault="004E0C4E" w:rsidP="004E0C4E">
      <w:pPr>
        <w:tabs>
          <w:tab w:val="left" w:pos="10906"/>
        </w:tabs>
        <w:rPr>
          <w:bCs/>
          <w:lang w:val="uk-UA"/>
        </w:rPr>
      </w:pPr>
      <w:r w:rsidRPr="00010354">
        <w:rPr>
          <w:bCs/>
          <w:lang w:val="uk-UA"/>
        </w:rPr>
        <w:t>- литературныетуры и жанры;</w:t>
      </w:r>
    </w:p>
    <w:p w:rsidR="004E0C4E" w:rsidRPr="00010354" w:rsidRDefault="004E0C4E" w:rsidP="004E0C4E">
      <w:pPr>
        <w:tabs>
          <w:tab w:val="left" w:pos="10906"/>
        </w:tabs>
        <w:rPr>
          <w:bCs/>
          <w:lang w:val="uk-UA"/>
        </w:rPr>
      </w:pPr>
      <w:r w:rsidRPr="00010354">
        <w:rPr>
          <w:bCs/>
          <w:lang w:val="uk-UA"/>
        </w:rPr>
        <w:t>- умениеанализироватьсодержание и структуру литературныхпроизведений;</w:t>
      </w:r>
    </w:p>
    <w:p w:rsidR="004E0C4E" w:rsidRPr="00010354" w:rsidRDefault="004E0C4E" w:rsidP="004E0C4E">
      <w:pPr>
        <w:tabs>
          <w:tab w:val="left" w:pos="10906"/>
        </w:tabs>
        <w:rPr>
          <w:bCs/>
          <w:lang w:val="uk-UA"/>
        </w:rPr>
      </w:pPr>
      <w:r w:rsidRPr="00010354">
        <w:rPr>
          <w:bCs/>
          <w:lang w:val="uk-UA"/>
        </w:rPr>
        <w:t>- вечныетемы в художественнойлитературе, связьлитературы с другими видами искусства;</w:t>
      </w:r>
    </w:p>
    <w:p w:rsidR="004E0C4E" w:rsidRPr="00010354" w:rsidRDefault="004E0C4E" w:rsidP="004E0C4E">
      <w:pPr>
        <w:tabs>
          <w:tab w:val="left" w:pos="10906"/>
        </w:tabs>
        <w:rPr>
          <w:bCs/>
          <w:lang w:val="uk-UA"/>
        </w:rPr>
      </w:pPr>
      <w:r w:rsidRPr="00010354">
        <w:rPr>
          <w:bCs/>
          <w:lang w:val="uk-UA"/>
        </w:rPr>
        <w:t>- названиетекста, пониманиесодержания с помощьюзнакомых там слов;</w:t>
      </w:r>
    </w:p>
    <w:p w:rsidR="004E0C4E" w:rsidRPr="00010354" w:rsidRDefault="004E0C4E" w:rsidP="004E0C4E">
      <w:pPr>
        <w:tabs>
          <w:tab w:val="left" w:pos="10906"/>
        </w:tabs>
        <w:rPr>
          <w:bCs/>
          <w:lang w:val="uk-UA"/>
        </w:rPr>
      </w:pPr>
      <w:r w:rsidRPr="00010354">
        <w:rPr>
          <w:bCs/>
          <w:lang w:val="uk-UA"/>
        </w:rPr>
        <w:t>- возможностьучаствоват</w:t>
      </w:r>
      <w:r w:rsidR="00EA4678" w:rsidRPr="00010354">
        <w:rPr>
          <w:bCs/>
          <w:lang w:val="uk-UA"/>
        </w:rPr>
        <w:t>ь в беседе по прочитанному тексту</w:t>
      </w:r>
      <w:r w:rsidRPr="00010354">
        <w:rPr>
          <w:bCs/>
          <w:lang w:val="uk-UA"/>
        </w:rPr>
        <w:t>;</w:t>
      </w:r>
    </w:p>
    <w:p w:rsidR="004E0C4E" w:rsidRPr="00010354" w:rsidRDefault="004E0C4E" w:rsidP="004E0C4E">
      <w:pPr>
        <w:tabs>
          <w:tab w:val="left" w:pos="10906"/>
        </w:tabs>
        <w:rPr>
          <w:bCs/>
          <w:lang w:val="uk-UA"/>
        </w:rPr>
      </w:pPr>
      <w:r w:rsidRPr="00010354">
        <w:rPr>
          <w:bCs/>
          <w:lang w:val="uk-UA"/>
        </w:rPr>
        <w:t>- рассказать об изученныхписателях;</w:t>
      </w:r>
    </w:p>
    <w:p w:rsidR="004E0C4E" w:rsidRPr="00010354" w:rsidRDefault="004E0C4E" w:rsidP="004E0C4E">
      <w:pPr>
        <w:tabs>
          <w:tab w:val="left" w:pos="10906"/>
        </w:tabs>
        <w:rPr>
          <w:bCs/>
          <w:lang w:val="uk-UA"/>
        </w:rPr>
      </w:pPr>
      <w:r w:rsidRPr="00010354">
        <w:rPr>
          <w:bCs/>
          <w:lang w:val="uk-UA"/>
        </w:rPr>
        <w:t>- умениерассказыватьсодержаниепрочитанноготекста и делатьвыводы, выражать к немусвоеотношение;</w:t>
      </w:r>
    </w:p>
    <w:p w:rsidR="004E0C4E" w:rsidRPr="00010354" w:rsidRDefault="004E0C4E" w:rsidP="004E0C4E">
      <w:pPr>
        <w:tabs>
          <w:tab w:val="left" w:pos="10906"/>
        </w:tabs>
        <w:rPr>
          <w:bCs/>
          <w:lang w:val="uk-UA"/>
        </w:rPr>
      </w:pPr>
      <w:r w:rsidRPr="00010354">
        <w:rPr>
          <w:bCs/>
          <w:lang w:val="uk-UA"/>
        </w:rPr>
        <w:t xml:space="preserve">- умение говорить по предложеннойситуации, темеили рисунку; </w:t>
      </w:r>
    </w:p>
    <w:p w:rsidR="004E0C4E" w:rsidRPr="00010354" w:rsidRDefault="004E0C4E" w:rsidP="004E0C4E">
      <w:pPr>
        <w:tabs>
          <w:tab w:val="left" w:pos="10906"/>
        </w:tabs>
        <w:rPr>
          <w:bCs/>
          <w:lang w:val="uk-UA"/>
        </w:rPr>
      </w:pPr>
      <w:r w:rsidRPr="00010354">
        <w:rPr>
          <w:bCs/>
          <w:lang w:val="uk-UA"/>
        </w:rPr>
        <w:t>- соблюдениеорфоэпических</w:t>
      </w:r>
      <w:r w:rsidR="00357F02" w:rsidRPr="00010354">
        <w:rPr>
          <w:bCs/>
          <w:lang w:val="uk-UA"/>
        </w:rPr>
        <w:t>норм в процессеобучения и речи.</w:t>
      </w:r>
    </w:p>
    <w:p w:rsidR="00EE378E" w:rsidRPr="00010354" w:rsidRDefault="00EE378E" w:rsidP="00BB2249">
      <w:pPr>
        <w:widowControl w:val="0"/>
        <w:autoSpaceDE w:val="0"/>
        <w:autoSpaceDN w:val="0"/>
        <w:adjustRightInd w:val="0"/>
        <w:rPr>
          <w:lang w:val="tt-RU"/>
        </w:rPr>
      </w:pPr>
      <w:r w:rsidRPr="00010354">
        <w:rPr>
          <w:lang w:val="uk-UA"/>
        </w:rPr>
        <w:t>Укучыларныңбелем, осталыкһәмкүнекмәләренәтөпталәпләр.</w:t>
      </w:r>
    </w:p>
    <w:p w:rsidR="00EE378E" w:rsidRPr="00010354" w:rsidRDefault="00EE378E" w:rsidP="00EE378E">
      <w:pPr>
        <w:widowControl w:val="0"/>
        <w:autoSpaceDE w:val="0"/>
        <w:autoSpaceDN w:val="0"/>
        <w:adjustRightInd w:val="0"/>
        <w:ind w:firstLine="360"/>
        <w:rPr>
          <w:lang w:val="uk-UA"/>
        </w:rPr>
      </w:pPr>
      <w:r w:rsidRPr="00010354">
        <w:rPr>
          <w:lang w:val="uk-UA"/>
        </w:rPr>
        <w:t>- Халыкавызиҗатыһәмәдәбият;</w:t>
      </w:r>
    </w:p>
    <w:p w:rsidR="00EE378E" w:rsidRPr="00010354" w:rsidRDefault="00EE378E" w:rsidP="00EE378E">
      <w:pPr>
        <w:widowControl w:val="0"/>
        <w:autoSpaceDE w:val="0"/>
        <w:autoSpaceDN w:val="0"/>
        <w:adjustRightInd w:val="0"/>
        <w:ind w:firstLine="360"/>
        <w:rPr>
          <w:lang w:val="tt-RU"/>
        </w:rPr>
      </w:pPr>
      <w:r w:rsidRPr="00010354">
        <w:rPr>
          <w:lang w:val="uk-UA"/>
        </w:rPr>
        <w:t>- халыкавызиҗатыжанрларыннанбәет, дастан, риваятьләртурындамисалларкитереп, аларгааңлатмабирәбелү;</w:t>
      </w:r>
    </w:p>
    <w:p w:rsidR="00EE378E" w:rsidRPr="00010354" w:rsidRDefault="00EE378E" w:rsidP="00EE378E">
      <w:pPr>
        <w:widowControl w:val="0"/>
        <w:autoSpaceDE w:val="0"/>
        <w:autoSpaceDN w:val="0"/>
        <w:adjustRightInd w:val="0"/>
        <w:ind w:firstLine="360"/>
        <w:rPr>
          <w:lang w:val="tt-RU"/>
        </w:rPr>
      </w:pPr>
      <w:r w:rsidRPr="00010354">
        <w:rPr>
          <w:lang w:val="tt-RU"/>
        </w:rPr>
        <w:t>- аларның текстларыннан өзекләр китереп, мәгънәсен ачыклау;</w:t>
      </w:r>
    </w:p>
    <w:p w:rsidR="00EE378E" w:rsidRPr="00010354" w:rsidRDefault="00EE378E" w:rsidP="00EE378E">
      <w:pPr>
        <w:widowControl w:val="0"/>
        <w:autoSpaceDE w:val="0"/>
        <w:autoSpaceDN w:val="0"/>
        <w:adjustRightInd w:val="0"/>
        <w:ind w:firstLine="360"/>
        <w:rPr>
          <w:lang w:val="tt-RU"/>
        </w:rPr>
      </w:pPr>
      <w:r w:rsidRPr="00010354">
        <w:rPr>
          <w:lang w:val="tt-RU"/>
        </w:rPr>
        <w:t>- әдипләрнең тормыш юлы һәм иҗаты турында тулырак мәгълүмат бирү;</w:t>
      </w:r>
    </w:p>
    <w:p w:rsidR="00EE378E" w:rsidRPr="00010354" w:rsidRDefault="00EE378E" w:rsidP="00EE378E">
      <w:pPr>
        <w:widowControl w:val="0"/>
        <w:autoSpaceDE w:val="0"/>
        <w:autoSpaceDN w:val="0"/>
        <w:adjustRightInd w:val="0"/>
        <w:ind w:firstLine="360"/>
        <w:rPr>
          <w:lang w:val="tt-RU"/>
        </w:rPr>
      </w:pPr>
      <w:r w:rsidRPr="00010354">
        <w:rPr>
          <w:lang w:val="tt-RU"/>
        </w:rPr>
        <w:t>- татар әдәбияты тарихын чорларга бүлү;</w:t>
      </w:r>
    </w:p>
    <w:p w:rsidR="00EE378E" w:rsidRPr="00010354" w:rsidRDefault="00EE378E" w:rsidP="00EE378E">
      <w:pPr>
        <w:widowControl w:val="0"/>
        <w:autoSpaceDE w:val="0"/>
        <w:autoSpaceDN w:val="0"/>
        <w:adjustRightInd w:val="0"/>
        <w:ind w:firstLine="360"/>
        <w:rPr>
          <w:lang w:val="tt-RU"/>
        </w:rPr>
      </w:pPr>
      <w:r w:rsidRPr="00010354">
        <w:rPr>
          <w:lang w:val="tt-RU"/>
        </w:rPr>
        <w:t>- 5-9 нчы сыйныфларда үзләштергәннән тыш, XIX-XX  гасыр татар әдәбияты турында  мәгълүмат туплап, аңлатып бирә алу;</w:t>
      </w:r>
    </w:p>
    <w:p w:rsidR="00EE378E" w:rsidRPr="00010354" w:rsidRDefault="00EE378E" w:rsidP="00EE378E">
      <w:pPr>
        <w:widowControl w:val="0"/>
        <w:autoSpaceDE w:val="0"/>
        <w:autoSpaceDN w:val="0"/>
        <w:adjustRightInd w:val="0"/>
        <w:ind w:firstLine="360"/>
        <w:rPr>
          <w:lang w:val="tt-RU"/>
        </w:rPr>
      </w:pPr>
      <w:r w:rsidRPr="00010354">
        <w:rPr>
          <w:lang w:val="tt-RU"/>
        </w:rPr>
        <w:t>- әдәби төрләр һәм жанрлар;</w:t>
      </w:r>
    </w:p>
    <w:p w:rsidR="00EE378E" w:rsidRPr="00010354" w:rsidRDefault="00EE378E" w:rsidP="00EE378E">
      <w:pPr>
        <w:widowControl w:val="0"/>
        <w:autoSpaceDE w:val="0"/>
        <w:autoSpaceDN w:val="0"/>
        <w:adjustRightInd w:val="0"/>
        <w:ind w:firstLine="360"/>
        <w:rPr>
          <w:lang w:val="tt-RU"/>
        </w:rPr>
      </w:pPr>
      <w:r w:rsidRPr="00010354">
        <w:rPr>
          <w:lang w:val="tt-RU"/>
        </w:rPr>
        <w:t>- әдәби әсәрләрнең эчтәлеген һәм төзелешен анализлый белү;</w:t>
      </w:r>
    </w:p>
    <w:p w:rsidR="00EE378E" w:rsidRPr="00010354" w:rsidRDefault="00EE378E" w:rsidP="00EE378E">
      <w:pPr>
        <w:widowControl w:val="0"/>
        <w:autoSpaceDE w:val="0"/>
        <w:autoSpaceDN w:val="0"/>
        <w:adjustRightInd w:val="0"/>
        <w:ind w:firstLine="360"/>
        <w:rPr>
          <w:lang w:val="tt-RU"/>
        </w:rPr>
      </w:pPr>
      <w:r w:rsidRPr="00010354">
        <w:rPr>
          <w:lang w:val="tt-RU"/>
        </w:rPr>
        <w:lastRenderedPageBreak/>
        <w:t>- матур әдәбияттагы мәңгелек темалар, әдәбиятның башка сәнгать төрләре белән бәйләнеше;</w:t>
      </w:r>
    </w:p>
    <w:p w:rsidR="00EE378E" w:rsidRPr="00010354" w:rsidRDefault="00EE378E" w:rsidP="00EE378E">
      <w:pPr>
        <w:widowControl w:val="0"/>
        <w:autoSpaceDE w:val="0"/>
        <w:autoSpaceDN w:val="0"/>
        <w:adjustRightInd w:val="0"/>
        <w:ind w:firstLine="360"/>
        <w:rPr>
          <w:lang w:val="tt-RU"/>
        </w:rPr>
      </w:pPr>
      <w:r w:rsidRPr="00010354">
        <w:rPr>
          <w:lang w:val="tt-RU"/>
        </w:rPr>
        <w:t>- текстның исеме, андагы таныш сүзләр ярдәмендә эчтәлекне аңлаулары;</w:t>
      </w:r>
    </w:p>
    <w:p w:rsidR="00EE378E" w:rsidRPr="00010354" w:rsidRDefault="00EE378E" w:rsidP="00EE378E">
      <w:pPr>
        <w:widowControl w:val="0"/>
        <w:autoSpaceDE w:val="0"/>
        <w:autoSpaceDN w:val="0"/>
        <w:adjustRightInd w:val="0"/>
        <w:ind w:firstLine="360"/>
        <w:rPr>
          <w:lang w:val="tt-RU"/>
        </w:rPr>
      </w:pPr>
      <w:r w:rsidRPr="00010354">
        <w:rPr>
          <w:lang w:val="tt-RU"/>
        </w:rPr>
        <w:t>- укылган текст буенча әңгәмәдә катнаша алу, сөйләмдә гади һәм җәенке җөмләләрдән файдалана алу;</w:t>
      </w:r>
    </w:p>
    <w:p w:rsidR="00EE378E" w:rsidRPr="00010354" w:rsidRDefault="00EE378E" w:rsidP="00EE378E">
      <w:pPr>
        <w:widowControl w:val="0"/>
        <w:autoSpaceDE w:val="0"/>
        <w:autoSpaceDN w:val="0"/>
        <w:adjustRightInd w:val="0"/>
        <w:ind w:firstLine="360"/>
        <w:rPr>
          <w:lang w:val="tt-RU"/>
        </w:rPr>
      </w:pPr>
      <w:r w:rsidRPr="00010354">
        <w:rPr>
          <w:lang w:val="tt-RU"/>
        </w:rPr>
        <w:t>- өйрәнелгән язучылар турында сөйләп бирү;</w:t>
      </w:r>
    </w:p>
    <w:p w:rsidR="00EE378E" w:rsidRPr="00010354" w:rsidRDefault="00EE378E" w:rsidP="00EE378E">
      <w:pPr>
        <w:widowControl w:val="0"/>
        <w:autoSpaceDE w:val="0"/>
        <w:autoSpaceDN w:val="0"/>
        <w:adjustRightInd w:val="0"/>
        <w:ind w:firstLine="360"/>
        <w:rPr>
          <w:lang w:val="tt-RU"/>
        </w:rPr>
      </w:pPr>
      <w:r w:rsidRPr="00010354">
        <w:rPr>
          <w:lang w:val="tt-RU"/>
        </w:rPr>
        <w:t>- укылган текстның эчтәлеген сөйли һәм нәтиҗә ясый белү, аңа үз мөнәсәбәтеңне белдерә алу;</w:t>
      </w:r>
    </w:p>
    <w:p w:rsidR="00EE378E" w:rsidRPr="00010354" w:rsidRDefault="00EE378E" w:rsidP="00EE378E">
      <w:pPr>
        <w:widowControl w:val="0"/>
        <w:autoSpaceDE w:val="0"/>
        <w:autoSpaceDN w:val="0"/>
        <w:adjustRightInd w:val="0"/>
        <w:ind w:firstLine="360"/>
        <w:rPr>
          <w:lang w:val="tt-RU"/>
        </w:rPr>
      </w:pPr>
      <w:r w:rsidRPr="00010354">
        <w:rPr>
          <w:lang w:val="tt-RU"/>
        </w:rPr>
        <w:t xml:space="preserve">- тәкъдим ителгән ситуация, тема яки рәсем буенча сөйли белү; </w:t>
      </w:r>
    </w:p>
    <w:p w:rsidR="00EE378E" w:rsidRPr="00010354" w:rsidRDefault="00EE378E" w:rsidP="00EE378E">
      <w:pPr>
        <w:widowControl w:val="0"/>
        <w:autoSpaceDE w:val="0"/>
        <w:autoSpaceDN w:val="0"/>
        <w:adjustRightInd w:val="0"/>
        <w:ind w:firstLine="360"/>
        <w:rPr>
          <w:lang w:val="tt-RU"/>
        </w:rPr>
      </w:pPr>
      <w:r w:rsidRPr="00010354">
        <w:rPr>
          <w:lang w:val="tt-RU"/>
        </w:rPr>
        <w:t>- уку һәм сөйләм барышы</w:t>
      </w:r>
      <w:r w:rsidR="00357F02" w:rsidRPr="00010354">
        <w:rPr>
          <w:lang w:val="tt-RU"/>
        </w:rPr>
        <w:t>нда орфоэпик нормаларны саклау</w:t>
      </w:r>
    </w:p>
    <w:p w:rsidR="00E477C5" w:rsidRPr="00010354" w:rsidRDefault="00E477C5" w:rsidP="00E477C5">
      <w:pPr>
        <w:pStyle w:val="ae"/>
        <w:spacing w:after="0"/>
        <w:jc w:val="center"/>
        <w:rPr>
          <w:rStyle w:val="3"/>
          <w:b w:val="0"/>
          <w:bCs w:val="0"/>
          <w:sz w:val="24"/>
          <w:szCs w:val="24"/>
          <w:lang w:val="tt-RU"/>
        </w:rPr>
      </w:pPr>
      <w:r w:rsidRPr="00010354">
        <w:rPr>
          <w:bCs/>
          <w:lang w:val="uk-UA"/>
        </w:rPr>
        <w:t>Содержаниеучебного предмета</w:t>
      </w:r>
    </w:p>
    <w:tbl>
      <w:tblPr>
        <w:tblW w:w="157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8"/>
        <w:gridCol w:w="2661"/>
        <w:gridCol w:w="11057"/>
        <w:gridCol w:w="1559"/>
      </w:tblGrid>
      <w:tr w:rsidR="00E477C5" w:rsidRPr="00010354" w:rsidTr="00AD7AD0">
        <w:tc>
          <w:tcPr>
            <w:tcW w:w="458" w:type="dxa"/>
            <w:tcBorders>
              <w:right w:val="single" w:sz="4" w:space="0" w:color="auto"/>
            </w:tcBorders>
          </w:tcPr>
          <w:p w:rsidR="00E477C5" w:rsidRPr="00010354" w:rsidRDefault="00E477C5" w:rsidP="00AD7AD0">
            <w:pPr>
              <w:jc w:val="center"/>
              <w:rPr>
                <w:lang w:val="tt-RU"/>
              </w:rPr>
            </w:pPr>
            <w:r w:rsidRPr="00010354">
              <w:rPr>
                <w:lang w:val="tt-RU"/>
              </w:rPr>
              <w:t>№</w:t>
            </w:r>
          </w:p>
        </w:tc>
        <w:tc>
          <w:tcPr>
            <w:tcW w:w="2661" w:type="dxa"/>
            <w:tcBorders>
              <w:left w:val="single" w:sz="4" w:space="0" w:color="auto"/>
            </w:tcBorders>
          </w:tcPr>
          <w:p w:rsidR="00E477C5" w:rsidRPr="00010354" w:rsidRDefault="00E477C5" w:rsidP="00AD7AD0">
            <w:pPr>
              <w:rPr>
                <w:lang w:val="tt-RU"/>
              </w:rPr>
            </w:pPr>
            <w:r w:rsidRPr="00010354">
              <w:t>Название разделов</w:t>
            </w:r>
          </w:p>
        </w:tc>
        <w:tc>
          <w:tcPr>
            <w:tcW w:w="11057" w:type="dxa"/>
          </w:tcPr>
          <w:p w:rsidR="00E477C5" w:rsidRPr="00010354" w:rsidRDefault="00E477C5" w:rsidP="00AD7AD0">
            <w:pPr>
              <w:pStyle w:val="a5"/>
              <w:ind w:left="0" w:right="-32"/>
              <w:jc w:val="both"/>
              <w:rPr>
                <w:rFonts w:ascii="Times New Roman" w:hAnsi="Times New Roman"/>
                <w:sz w:val="24"/>
                <w:szCs w:val="24"/>
                <w:lang w:val="tt-RU"/>
              </w:rPr>
            </w:pPr>
            <w:r w:rsidRPr="00010354">
              <w:rPr>
                <w:rFonts w:ascii="Times New Roman" w:hAnsi="Times New Roman"/>
                <w:sz w:val="24"/>
                <w:szCs w:val="24"/>
                <w:lang w:val="tt-RU"/>
              </w:rPr>
              <w:t xml:space="preserve">                                                     Основные понятия </w:t>
            </w:r>
          </w:p>
        </w:tc>
        <w:tc>
          <w:tcPr>
            <w:tcW w:w="1559" w:type="dxa"/>
          </w:tcPr>
          <w:p w:rsidR="00E477C5" w:rsidRPr="00010354" w:rsidRDefault="00E477C5" w:rsidP="00AD7AD0">
            <w:pPr>
              <w:tabs>
                <w:tab w:val="left" w:pos="3720"/>
              </w:tabs>
              <w:rPr>
                <w:lang w:val="tt-RU" w:eastAsia="en-US"/>
              </w:rPr>
            </w:pPr>
            <w:r w:rsidRPr="00010354">
              <w:rPr>
                <w:lang w:val="tt-RU" w:eastAsia="en-US"/>
              </w:rPr>
              <w:t>Кол-во часов</w:t>
            </w:r>
          </w:p>
        </w:tc>
      </w:tr>
      <w:tr w:rsidR="006563CC" w:rsidRPr="00010354" w:rsidTr="004C3BA3">
        <w:trPr>
          <w:trHeight w:val="1254"/>
        </w:trPr>
        <w:tc>
          <w:tcPr>
            <w:tcW w:w="458" w:type="dxa"/>
            <w:tcBorders>
              <w:right w:val="single" w:sz="4" w:space="0" w:color="auto"/>
            </w:tcBorders>
          </w:tcPr>
          <w:p w:rsidR="006563CC" w:rsidRPr="00010354" w:rsidRDefault="006563CC" w:rsidP="00AD7AD0">
            <w:pPr>
              <w:jc w:val="center"/>
              <w:rPr>
                <w:lang w:val="tt-RU"/>
              </w:rPr>
            </w:pPr>
            <w:r w:rsidRPr="00010354">
              <w:rPr>
                <w:lang w:val="tt-RU"/>
              </w:rPr>
              <w:t>1</w:t>
            </w:r>
          </w:p>
        </w:tc>
        <w:tc>
          <w:tcPr>
            <w:tcW w:w="2661" w:type="dxa"/>
            <w:tcBorders>
              <w:left w:val="single" w:sz="4" w:space="0" w:color="auto"/>
            </w:tcBorders>
          </w:tcPr>
          <w:p w:rsidR="006563CC" w:rsidRPr="00010354" w:rsidRDefault="006563CC" w:rsidP="00AD7AD0">
            <w:r w:rsidRPr="00010354">
              <w:t>Древнетатарская литература</w:t>
            </w:r>
          </w:p>
        </w:tc>
        <w:tc>
          <w:tcPr>
            <w:tcW w:w="11057" w:type="dxa"/>
          </w:tcPr>
          <w:p w:rsidR="006563CC" w:rsidRPr="00010354" w:rsidRDefault="006563CC" w:rsidP="00AD7AD0">
            <w:pPr>
              <w:pStyle w:val="a5"/>
              <w:ind w:left="0" w:right="-32"/>
              <w:jc w:val="both"/>
              <w:rPr>
                <w:rFonts w:ascii="Times New Roman" w:hAnsi="Times New Roman"/>
                <w:sz w:val="24"/>
                <w:szCs w:val="24"/>
                <w:lang w:val="tt-RU"/>
              </w:rPr>
            </w:pPr>
            <w:r w:rsidRPr="00010354">
              <w:rPr>
                <w:rFonts w:ascii="Times New Roman" w:hAnsi="Times New Roman"/>
                <w:sz w:val="24"/>
                <w:szCs w:val="24"/>
                <w:lang w:val="tt-RU"/>
              </w:rPr>
              <w:t>Тюркский народ и общетюркская литература.Разделение тюркской литературы на периоды.Памятники древнеуйгурской письменности.Махмуд Кашгари и его труд” Диван лугатет-турк". Юсуф Баласагунлы и его произведение “Кутадгу белек”.Ахмад Джугнаки. Произведение "Джибриль-хакаик". Творчество Ахмада Ясави и Сулеймана Бакыргани.Творчество суфизма. Коран и татарская литература.</w:t>
            </w:r>
          </w:p>
        </w:tc>
        <w:tc>
          <w:tcPr>
            <w:tcW w:w="1559" w:type="dxa"/>
          </w:tcPr>
          <w:p w:rsidR="006563CC" w:rsidRPr="00010354" w:rsidRDefault="006563CC" w:rsidP="006563CC">
            <w:pPr>
              <w:jc w:val="center"/>
              <w:rPr>
                <w:lang w:val="tt-RU"/>
              </w:rPr>
            </w:pPr>
            <w:r w:rsidRPr="00010354">
              <w:rPr>
                <w:lang w:val="tt-RU"/>
              </w:rPr>
              <w:t>8</w:t>
            </w:r>
          </w:p>
        </w:tc>
      </w:tr>
      <w:tr w:rsidR="006563CC" w:rsidRPr="00010354" w:rsidTr="00AD7AD0">
        <w:tc>
          <w:tcPr>
            <w:tcW w:w="458" w:type="dxa"/>
            <w:tcBorders>
              <w:right w:val="single" w:sz="4" w:space="0" w:color="auto"/>
            </w:tcBorders>
          </w:tcPr>
          <w:p w:rsidR="006563CC" w:rsidRPr="00010354" w:rsidRDefault="006563CC" w:rsidP="00AD7AD0">
            <w:pPr>
              <w:jc w:val="center"/>
              <w:rPr>
                <w:lang w:val="tt-RU"/>
              </w:rPr>
            </w:pPr>
            <w:r w:rsidRPr="00010354">
              <w:rPr>
                <w:lang w:val="tt-RU"/>
              </w:rPr>
              <w:t>2</w:t>
            </w:r>
          </w:p>
        </w:tc>
        <w:tc>
          <w:tcPr>
            <w:tcW w:w="2661" w:type="dxa"/>
            <w:tcBorders>
              <w:left w:val="single" w:sz="4" w:space="0" w:color="auto"/>
            </w:tcBorders>
          </w:tcPr>
          <w:p w:rsidR="006563CC" w:rsidRPr="00010354" w:rsidRDefault="006563CC" w:rsidP="00AD7AD0">
            <w:pPr>
              <w:rPr>
                <w:rFonts w:eastAsia="Calibri"/>
                <w:lang w:val="tt-RU" w:eastAsia="en-US"/>
              </w:rPr>
            </w:pPr>
            <w:r w:rsidRPr="00010354">
              <w:rPr>
                <w:rFonts w:eastAsia="Calibri"/>
                <w:lang w:val="tt-RU" w:eastAsia="en-US"/>
              </w:rPr>
              <w:t>Средневековая литература</w:t>
            </w:r>
          </w:p>
        </w:tc>
        <w:tc>
          <w:tcPr>
            <w:tcW w:w="11057" w:type="dxa"/>
          </w:tcPr>
          <w:p w:rsidR="006563CC" w:rsidRPr="00010354" w:rsidRDefault="006563CC" w:rsidP="009B1482">
            <w:pPr>
              <w:tabs>
                <w:tab w:val="left" w:pos="4395"/>
              </w:tabs>
              <w:rPr>
                <w:rFonts w:eastAsia="Calibri"/>
                <w:i/>
                <w:lang w:val="tt-RU" w:eastAsia="en-US"/>
              </w:rPr>
            </w:pPr>
            <w:r w:rsidRPr="00010354">
              <w:rPr>
                <w:rFonts w:eastAsia="Calibri"/>
                <w:lang w:val="tt-RU" w:eastAsia="en-US"/>
              </w:rPr>
              <w:t xml:space="preserve">Литература болгарского периода. Кул Гали. Поэма” </w:t>
            </w:r>
            <w:r w:rsidRPr="00010354">
              <w:rPr>
                <w:lang w:val="tt-RU"/>
              </w:rPr>
              <w:t>Кыйссаи Йосыф</w:t>
            </w:r>
            <w:r w:rsidRPr="00010354">
              <w:rPr>
                <w:rFonts w:eastAsia="Calibri"/>
                <w:lang w:val="tt-RU" w:eastAsia="en-US"/>
              </w:rPr>
              <w:t xml:space="preserve"> ".</w:t>
            </w:r>
            <w:r w:rsidRPr="00010354">
              <w:rPr>
                <w:rFonts w:eastAsia="Calibri"/>
                <w:i/>
                <w:lang w:val="tt-RU" w:eastAsia="en-US"/>
              </w:rPr>
              <w:tab/>
            </w:r>
          </w:p>
          <w:p w:rsidR="006563CC" w:rsidRPr="00010354" w:rsidRDefault="006563CC" w:rsidP="00C302C6">
            <w:pPr>
              <w:rPr>
                <w:rFonts w:eastAsia="Calibri"/>
                <w:lang w:val="tt-RU" w:eastAsia="en-US"/>
              </w:rPr>
            </w:pPr>
          </w:p>
        </w:tc>
        <w:tc>
          <w:tcPr>
            <w:tcW w:w="1559" w:type="dxa"/>
          </w:tcPr>
          <w:p w:rsidR="006563CC" w:rsidRPr="00010354" w:rsidRDefault="006563CC" w:rsidP="006563CC">
            <w:pPr>
              <w:jc w:val="center"/>
              <w:rPr>
                <w:lang w:val="tt-RU"/>
              </w:rPr>
            </w:pPr>
            <w:r w:rsidRPr="00010354">
              <w:rPr>
                <w:lang w:val="tt-RU"/>
              </w:rPr>
              <w:t>4</w:t>
            </w:r>
          </w:p>
        </w:tc>
      </w:tr>
      <w:tr w:rsidR="006563CC" w:rsidRPr="00010354" w:rsidTr="00AD7AD0">
        <w:tc>
          <w:tcPr>
            <w:tcW w:w="458" w:type="dxa"/>
            <w:tcBorders>
              <w:right w:val="single" w:sz="4" w:space="0" w:color="auto"/>
            </w:tcBorders>
          </w:tcPr>
          <w:p w:rsidR="006563CC" w:rsidRPr="00010354" w:rsidRDefault="006563CC" w:rsidP="00AD7AD0">
            <w:pPr>
              <w:jc w:val="center"/>
              <w:rPr>
                <w:lang w:val="tt-RU"/>
              </w:rPr>
            </w:pPr>
            <w:r w:rsidRPr="00010354">
              <w:rPr>
                <w:lang w:val="tt-RU"/>
              </w:rPr>
              <w:t>3</w:t>
            </w:r>
          </w:p>
        </w:tc>
        <w:tc>
          <w:tcPr>
            <w:tcW w:w="2661" w:type="dxa"/>
            <w:tcBorders>
              <w:left w:val="single" w:sz="4" w:space="0" w:color="auto"/>
            </w:tcBorders>
          </w:tcPr>
          <w:p w:rsidR="006563CC" w:rsidRPr="00010354" w:rsidRDefault="006563CC" w:rsidP="00AD7AD0">
            <w:pPr>
              <w:rPr>
                <w:rFonts w:eastAsia="Calibri"/>
                <w:lang w:val="tt-RU" w:eastAsia="en-US"/>
              </w:rPr>
            </w:pPr>
            <w:r w:rsidRPr="00010354">
              <w:rPr>
                <w:rFonts w:eastAsia="Calibri"/>
                <w:lang w:val="tt-RU" w:eastAsia="en-US"/>
              </w:rPr>
              <w:t>Литература периода  Золотой орды</w:t>
            </w:r>
          </w:p>
        </w:tc>
        <w:tc>
          <w:tcPr>
            <w:tcW w:w="11057" w:type="dxa"/>
          </w:tcPr>
          <w:p w:rsidR="006563CC" w:rsidRPr="00010354" w:rsidRDefault="006563CC" w:rsidP="00C302C6">
            <w:pPr>
              <w:rPr>
                <w:rFonts w:eastAsia="Calibri"/>
                <w:lang w:val="tt-RU" w:eastAsia="en-US"/>
              </w:rPr>
            </w:pPr>
            <w:r w:rsidRPr="00010354">
              <w:rPr>
                <w:rFonts w:eastAsia="Calibri"/>
                <w:lang w:val="tt-RU" w:eastAsia="en-US"/>
              </w:rPr>
              <w:t>Особенности формирования и характерные черты золотоордынской культуры.  Сайф Сараи. “Сугаэль и Гюльдерсен".Котб . О произведении "Хусрау ва Ширин".</w:t>
            </w:r>
          </w:p>
        </w:tc>
        <w:tc>
          <w:tcPr>
            <w:tcW w:w="1559" w:type="dxa"/>
          </w:tcPr>
          <w:p w:rsidR="006563CC" w:rsidRPr="00010354" w:rsidRDefault="006563CC" w:rsidP="006563CC">
            <w:pPr>
              <w:jc w:val="center"/>
              <w:rPr>
                <w:lang w:val="tt-RU"/>
              </w:rPr>
            </w:pPr>
            <w:r w:rsidRPr="00010354">
              <w:rPr>
                <w:lang w:val="tt-RU"/>
              </w:rPr>
              <w:t>6</w:t>
            </w:r>
          </w:p>
        </w:tc>
      </w:tr>
      <w:tr w:rsidR="006563CC" w:rsidRPr="00010354" w:rsidTr="00AD7AD0">
        <w:tc>
          <w:tcPr>
            <w:tcW w:w="458" w:type="dxa"/>
            <w:tcBorders>
              <w:right w:val="single" w:sz="4" w:space="0" w:color="auto"/>
            </w:tcBorders>
          </w:tcPr>
          <w:p w:rsidR="006563CC" w:rsidRPr="00010354" w:rsidRDefault="006563CC" w:rsidP="00AD7AD0">
            <w:pPr>
              <w:jc w:val="center"/>
              <w:rPr>
                <w:lang w:val="tt-RU"/>
              </w:rPr>
            </w:pPr>
            <w:r w:rsidRPr="00010354">
              <w:rPr>
                <w:lang w:val="tt-RU"/>
              </w:rPr>
              <w:t>4</w:t>
            </w:r>
          </w:p>
        </w:tc>
        <w:tc>
          <w:tcPr>
            <w:tcW w:w="2661" w:type="dxa"/>
            <w:tcBorders>
              <w:left w:val="single" w:sz="4" w:space="0" w:color="auto"/>
            </w:tcBorders>
          </w:tcPr>
          <w:p w:rsidR="006563CC" w:rsidRPr="00010354" w:rsidRDefault="006563CC" w:rsidP="00AD7AD0">
            <w:pPr>
              <w:rPr>
                <w:rFonts w:eastAsia="Calibri"/>
                <w:lang w:val="tt-RU" w:eastAsia="en-US"/>
              </w:rPr>
            </w:pPr>
            <w:r w:rsidRPr="00010354">
              <w:rPr>
                <w:rFonts w:eastAsia="Calibri"/>
                <w:lang w:val="tt-RU" w:eastAsia="en-US"/>
              </w:rPr>
              <w:t>Литература периода Казанского ханства</w:t>
            </w:r>
          </w:p>
        </w:tc>
        <w:tc>
          <w:tcPr>
            <w:tcW w:w="11057" w:type="dxa"/>
          </w:tcPr>
          <w:p w:rsidR="006563CC" w:rsidRPr="00010354" w:rsidRDefault="006563CC" w:rsidP="00C302C6">
            <w:pPr>
              <w:rPr>
                <w:rFonts w:eastAsia="Calibri"/>
                <w:lang w:val="tt-RU" w:eastAsia="en-US"/>
              </w:rPr>
            </w:pPr>
            <w:r w:rsidRPr="00010354">
              <w:rPr>
                <w:rFonts w:eastAsia="Calibri"/>
                <w:lang w:val="tt-RU" w:eastAsia="en-US"/>
              </w:rPr>
              <w:t>Обзор литературы периода Казанского ханства.Кульшариф. Мухаммадьяр. "Луч света". О Сююмбике. Ахмет Адель.Сююмбике. Флера Тарханова. Не уходи, Сююмбике!.Халиса Мударрисова. Мой народ.</w:t>
            </w:r>
          </w:p>
        </w:tc>
        <w:tc>
          <w:tcPr>
            <w:tcW w:w="1559" w:type="dxa"/>
          </w:tcPr>
          <w:p w:rsidR="006563CC" w:rsidRPr="00010354" w:rsidRDefault="006563CC" w:rsidP="006563CC">
            <w:pPr>
              <w:jc w:val="center"/>
              <w:rPr>
                <w:lang w:val="tt-RU"/>
              </w:rPr>
            </w:pPr>
            <w:r w:rsidRPr="00010354">
              <w:rPr>
                <w:lang w:val="tt-RU"/>
              </w:rPr>
              <w:t>6</w:t>
            </w:r>
          </w:p>
        </w:tc>
      </w:tr>
      <w:tr w:rsidR="006563CC" w:rsidRPr="00010354" w:rsidTr="00AD7AD0">
        <w:tc>
          <w:tcPr>
            <w:tcW w:w="458" w:type="dxa"/>
            <w:tcBorders>
              <w:right w:val="single" w:sz="4" w:space="0" w:color="auto"/>
            </w:tcBorders>
          </w:tcPr>
          <w:p w:rsidR="006563CC" w:rsidRPr="00010354" w:rsidRDefault="006563CC" w:rsidP="00AD7AD0">
            <w:pPr>
              <w:jc w:val="center"/>
              <w:rPr>
                <w:lang w:val="tt-RU"/>
              </w:rPr>
            </w:pPr>
            <w:r w:rsidRPr="00010354">
              <w:rPr>
                <w:lang w:val="tt-RU"/>
              </w:rPr>
              <w:t>5</w:t>
            </w:r>
          </w:p>
        </w:tc>
        <w:tc>
          <w:tcPr>
            <w:tcW w:w="2661" w:type="dxa"/>
            <w:tcBorders>
              <w:left w:val="single" w:sz="4" w:space="0" w:color="auto"/>
            </w:tcBorders>
          </w:tcPr>
          <w:p w:rsidR="006563CC" w:rsidRPr="00010354" w:rsidRDefault="006563CC" w:rsidP="00AD7AD0">
            <w:pPr>
              <w:rPr>
                <w:rFonts w:eastAsia="Calibri"/>
                <w:lang w:val="tt-RU" w:eastAsia="en-US"/>
              </w:rPr>
            </w:pPr>
            <w:r w:rsidRPr="00010354">
              <w:rPr>
                <w:rFonts w:eastAsia="Calibri"/>
                <w:lang w:val="tt-RU" w:eastAsia="en-US"/>
              </w:rPr>
              <w:t>Литература периода застоя</w:t>
            </w:r>
          </w:p>
        </w:tc>
        <w:tc>
          <w:tcPr>
            <w:tcW w:w="11057" w:type="dxa"/>
          </w:tcPr>
          <w:p w:rsidR="006563CC" w:rsidRPr="00010354" w:rsidRDefault="006563CC" w:rsidP="00C302C6">
            <w:pPr>
              <w:rPr>
                <w:rFonts w:eastAsia="Calibri"/>
                <w:lang w:val="tt-RU" w:eastAsia="en-US"/>
              </w:rPr>
            </w:pPr>
            <w:r w:rsidRPr="00010354">
              <w:rPr>
                <w:rFonts w:eastAsia="Calibri"/>
                <w:lang w:val="tt-RU" w:eastAsia="en-US"/>
              </w:rPr>
              <w:t>Обзор литературы эпохи Возрождения. Маула Кулый. О родителях. Абдеррахим Утыз Имани. Биография и творческое наследие. Абдеррахим Утыз Имани. Гавариф-эз-заман.Мудрость. Бает. Дастан.</w:t>
            </w:r>
          </w:p>
        </w:tc>
        <w:tc>
          <w:tcPr>
            <w:tcW w:w="1559" w:type="dxa"/>
          </w:tcPr>
          <w:p w:rsidR="006563CC" w:rsidRPr="00010354" w:rsidRDefault="006563CC" w:rsidP="006563CC">
            <w:pPr>
              <w:jc w:val="center"/>
              <w:rPr>
                <w:lang w:val="tt-RU"/>
              </w:rPr>
            </w:pPr>
            <w:r w:rsidRPr="00010354">
              <w:rPr>
                <w:lang w:val="tt-RU"/>
              </w:rPr>
              <w:t>4</w:t>
            </w:r>
          </w:p>
        </w:tc>
      </w:tr>
      <w:tr w:rsidR="006563CC" w:rsidRPr="00010354" w:rsidTr="00AD7AD0">
        <w:tc>
          <w:tcPr>
            <w:tcW w:w="458" w:type="dxa"/>
            <w:tcBorders>
              <w:right w:val="single" w:sz="4" w:space="0" w:color="auto"/>
            </w:tcBorders>
          </w:tcPr>
          <w:p w:rsidR="006563CC" w:rsidRPr="00010354" w:rsidRDefault="006563CC" w:rsidP="00AD7AD0">
            <w:pPr>
              <w:jc w:val="center"/>
              <w:rPr>
                <w:lang w:val="tt-RU"/>
              </w:rPr>
            </w:pPr>
            <w:r w:rsidRPr="00010354">
              <w:rPr>
                <w:lang w:val="tt-RU"/>
              </w:rPr>
              <w:t>6</w:t>
            </w:r>
          </w:p>
        </w:tc>
        <w:tc>
          <w:tcPr>
            <w:tcW w:w="2661" w:type="dxa"/>
            <w:tcBorders>
              <w:left w:val="single" w:sz="4" w:space="0" w:color="auto"/>
            </w:tcBorders>
          </w:tcPr>
          <w:p w:rsidR="006563CC" w:rsidRPr="00010354" w:rsidRDefault="006563CC" w:rsidP="00AD7AD0">
            <w:pPr>
              <w:rPr>
                <w:rFonts w:eastAsia="Calibri"/>
                <w:lang w:val="tt-RU" w:eastAsia="en-US"/>
              </w:rPr>
            </w:pPr>
            <w:r w:rsidRPr="00010354">
              <w:rPr>
                <w:rFonts w:eastAsia="Calibri"/>
                <w:lang w:val="tt-RU" w:eastAsia="en-US"/>
              </w:rPr>
              <w:t>Литература периода Возрождения</w:t>
            </w:r>
          </w:p>
        </w:tc>
        <w:tc>
          <w:tcPr>
            <w:tcW w:w="11057" w:type="dxa"/>
          </w:tcPr>
          <w:p w:rsidR="006563CC" w:rsidRPr="00010354" w:rsidRDefault="006563CC" w:rsidP="00EA15FE">
            <w:pPr>
              <w:rPr>
                <w:rFonts w:eastAsia="Calibri"/>
                <w:lang w:val="tt-RU" w:eastAsia="en-US"/>
              </w:rPr>
            </w:pPr>
            <w:r w:rsidRPr="00010354">
              <w:rPr>
                <w:rFonts w:eastAsia="Calibri"/>
                <w:lang w:val="tt-RU" w:eastAsia="en-US"/>
              </w:rPr>
              <w:t>Обзор литературы XIX века. Г. Кандалый. Биография и творческое наследие.О поэме "Сахибзамалга". Каюм Насыри. Биография и творческое наследие. Сорок визирей . Композиция коробчатая. Фатих Карими. Биография и творческое наследие. О Фатихе Карими. Как Джахангир махдум учился в сельской школе.</w:t>
            </w:r>
          </w:p>
        </w:tc>
        <w:tc>
          <w:tcPr>
            <w:tcW w:w="1559" w:type="dxa"/>
          </w:tcPr>
          <w:p w:rsidR="006563CC" w:rsidRPr="00010354" w:rsidRDefault="006563CC" w:rsidP="006563CC">
            <w:pPr>
              <w:jc w:val="center"/>
              <w:rPr>
                <w:lang w:val="tt-RU"/>
              </w:rPr>
            </w:pPr>
            <w:r w:rsidRPr="00010354">
              <w:rPr>
                <w:lang w:val="tt-RU"/>
              </w:rPr>
              <w:t>12</w:t>
            </w:r>
          </w:p>
        </w:tc>
      </w:tr>
      <w:tr w:rsidR="006563CC" w:rsidRPr="00010354" w:rsidTr="00AD7AD0">
        <w:tc>
          <w:tcPr>
            <w:tcW w:w="458" w:type="dxa"/>
            <w:tcBorders>
              <w:right w:val="single" w:sz="4" w:space="0" w:color="auto"/>
            </w:tcBorders>
          </w:tcPr>
          <w:p w:rsidR="006563CC" w:rsidRPr="00010354" w:rsidRDefault="006563CC" w:rsidP="00C302C6">
            <w:pPr>
              <w:rPr>
                <w:lang w:val="tt-RU"/>
              </w:rPr>
            </w:pPr>
            <w:r w:rsidRPr="00010354">
              <w:rPr>
                <w:lang w:val="tt-RU"/>
              </w:rPr>
              <w:t>7</w:t>
            </w:r>
          </w:p>
        </w:tc>
        <w:tc>
          <w:tcPr>
            <w:tcW w:w="2661" w:type="dxa"/>
            <w:tcBorders>
              <w:left w:val="single" w:sz="4" w:space="0" w:color="auto"/>
            </w:tcBorders>
          </w:tcPr>
          <w:p w:rsidR="006563CC" w:rsidRPr="00010354" w:rsidRDefault="006563CC" w:rsidP="00C302C6">
            <w:pPr>
              <w:rPr>
                <w:rFonts w:eastAsia="Calibri"/>
                <w:lang w:val="tt-RU" w:eastAsia="en-US"/>
              </w:rPr>
            </w:pPr>
            <w:r w:rsidRPr="00010354">
              <w:rPr>
                <w:lang w:val="tt-RU"/>
              </w:rPr>
              <w:t>Литература начала XX века.</w:t>
            </w:r>
          </w:p>
        </w:tc>
        <w:tc>
          <w:tcPr>
            <w:tcW w:w="11057" w:type="dxa"/>
          </w:tcPr>
          <w:p w:rsidR="006563CC" w:rsidRPr="00010354" w:rsidRDefault="006563CC" w:rsidP="002C6298">
            <w:pPr>
              <w:rPr>
                <w:lang w:val="tt-RU"/>
              </w:rPr>
            </w:pPr>
            <w:r w:rsidRPr="00010354">
              <w:rPr>
                <w:lang w:val="tt-RU"/>
              </w:rPr>
              <w:t xml:space="preserve">Обзор татарской литературы начала XX века. Публицистика. Г. Тукая. Биография и творческое наследие. О Габдулле Тукае. Г. Тукая. Любовь. Гаруз. История поэзии Тукая. Сагит Рамиев. Биография и творческое наследие. О С. Рамиеве. С. Рамиев. Учиться. История написания стихотворения” Чтение". С. Рамиев. “Сельский”. Дардеманд..Биография и творческое наследие. Дардеманд. Обращение к карандашу. Поэту. Корабль. О Дардеманд Г. Ибрагимов. Биография и творческое наследие. О Галимзяне Ибрагимове. Г. Ибрагимов. "Молодые сердца". Романтизм. Г. Исхаки . Биография и творческое </w:t>
            </w:r>
            <w:r w:rsidRPr="00010354">
              <w:rPr>
                <w:lang w:val="tt-RU"/>
              </w:rPr>
              <w:lastRenderedPageBreak/>
              <w:t>наследие.Г. Об Исхакый. Роберт Ракипов. Посвящение Гаязу Исхаку. "Он еще не был женат". Г. Исхаки. “Он еще не был женат”. Галиасгар Камал. Биография и творческое наследие. О Г. Камале. Г. Камала. "В награду". Фатих Амирхан. Биография и творческое наследие. О Ф. Амирхане. Ф. Амирхана. Дядя Шафигулла.Мирхайдар Файзи. Биография и творческое наследие. О М. Файзи. Мирхайдар Файзи. Белая шапочка.</w:t>
            </w:r>
          </w:p>
        </w:tc>
        <w:tc>
          <w:tcPr>
            <w:tcW w:w="1559" w:type="dxa"/>
          </w:tcPr>
          <w:p w:rsidR="006563CC" w:rsidRPr="00010354" w:rsidRDefault="006563CC" w:rsidP="006563CC">
            <w:pPr>
              <w:jc w:val="center"/>
              <w:rPr>
                <w:lang w:val="tt-RU"/>
              </w:rPr>
            </w:pPr>
            <w:r w:rsidRPr="00010354">
              <w:rPr>
                <w:lang w:val="tt-RU"/>
              </w:rPr>
              <w:lastRenderedPageBreak/>
              <w:t>22</w:t>
            </w:r>
          </w:p>
        </w:tc>
      </w:tr>
      <w:tr w:rsidR="006563CC" w:rsidRPr="00010354" w:rsidTr="00AD7AD0">
        <w:tc>
          <w:tcPr>
            <w:tcW w:w="458" w:type="dxa"/>
            <w:tcBorders>
              <w:right w:val="single" w:sz="4" w:space="0" w:color="auto"/>
            </w:tcBorders>
          </w:tcPr>
          <w:p w:rsidR="006563CC" w:rsidRPr="00010354" w:rsidRDefault="006563CC" w:rsidP="0092580F">
            <w:pPr>
              <w:jc w:val="center"/>
              <w:rPr>
                <w:lang w:val="tt-RU"/>
              </w:rPr>
            </w:pPr>
            <w:r w:rsidRPr="00010354">
              <w:rPr>
                <w:lang w:val="tt-RU"/>
              </w:rPr>
              <w:lastRenderedPageBreak/>
              <w:t>8</w:t>
            </w:r>
          </w:p>
        </w:tc>
        <w:tc>
          <w:tcPr>
            <w:tcW w:w="2661" w:type="dxa"/>
            <w:tcBorders>
              <w:left w:val="single" w:sz="4" w:space="0" w:color="auto"/>
            </w:tcBorders>
          </w:tcPr>
          <w:p w:rsidR="006563CC" w:rsidRPr="00010354" w:rsidRDefault="006563CC" w:rsidP="0092580F">
            <w:pPr>
              <w:rPr>
                <w:lang w:val="tt-RU"/>
              </w:rPr>
            </w:pPr>
            <w:r w:rsidRPr="00010354">
              <w:rPr>
                <w:lang w:val="tt-RU"/>
              </w:rPr>
              <w:t>Литература 1920-1930 годов</w:t>
            </w:r>
          </w:p>
        </w:tc>
        <w:tc>
          <w:tcPr>
            <w:tcW w:w="11057" w:type="dxa"/>
          </w:tcPr>
          <w:p w:rsidR="006563CC" w:rsidRPr="00010354" w:rsidRDefault="006563CC" w:rsidP="00093E49">
            <w:pPr>
              <w:rPr>
                <w:lang w:val="tt-RU"/>
              </w:rPr>
            </w:pPr>
            <w:r w:rsidRPr="00010354">
              <w:rPr>
                <w:lang w:val="tt-RU"/>
              </w:rPr>
              <w:t>Обзор литературы периода. Футуризм, имажинизм, социалистический реализм. Карим Тинчурин. Биография и творческое наследие. К. Тинчурина. Лена Шагирзян. Памяти Карима Тинчурина. Лабиб Лерон. Тинчурина. К. Тинчурина. Угасшие звезды. О драме” Угасшие звезды". Салих Сайдашев. Биография и творческое наследие. О Салихе Сайдашеве. Гарай Рахим. Путеводитель. Хади Такташ. Биография и творческое наследие. О Хади Такташе. Ренат Харис. Адюльтер. Лена Поэтесса. Новый век рождается на земле. Хади Такташ. Покаяние в любви. О поэме” Покаяние любви". Биография и творческое наследие. Неотосланные пис</w:t>
            </w:r>
            <w:r w:rsidRPr="00010354">
              <w:t>ьма</w:t>
            </w:r>
            <w:r w:rsidRPr="00010354">
              <w:rPr>
                <w:lang w:val="tt-RU"/>
              </w:rPr>
              <w:t>. О повести “Неотосланные пис</w:t>
            </w:r>
            <w:r w:rsidRPr="00010354">
              <w:t>ьма</w:t>
            </w:r>
            <w:r w:rsidRPr="00010354">
              <w:rPr>
                <w:lang w:val="tt-RU"/>
              </w:rPr>
              <w:t xml:space="preserve"> ". Роберт Миннуллин. Татарской молодежи. Р. Миннуллина. Здесь еще и мы.</w:t>
            </w:r>
          </w:p>
        </w:tc>
        <w:tc>
          <w:tcPr>
            <w:tcW w:w="1559" w:type="dxa"/>
          </w:tcPr>
          <w:p w:rsidR="006563CC" w:rsidRPr="00010354" w:rsidRDefault="006563CC" w:rsidP="006563CC">
            <w:pPr>
              <w:jc w:val="center"/>
              <w:rPr>
                <w:lang w:val="tt-RU"/>
              </w:rPr>
            </w:pPr>
            <w:r w:rsidRPr="00010354">
              <w:rPr>
                <w:lang w:val="tt-RU"/>
              </w:rPr>
              <w:t>8</w:t>
            </w:r>
          </w:p>
        </w:tc>
      </w:tr>
      <w:tr w:rsidR="006563CC" w:rsidRPr="00010354" w:rsidTr="00AD7AD0">
        <w:tc>
          <w:tcPr>
            <w:tcW w:w="458" w:type="dxa"/>
            <w:tcBorders>
              <w:right w:val="single" w:sz="4" w:space="0" w:color="auto"/>
            </w:tcBorders>
          </w:tcPr>
          <w:p w:rsidR="006563CC" w:rsidRPr="00010354" w:rsidRDefault="006563CC" w:rsidP="0092580F">
            <w:pPr>
              <w:jc w:val="center"/>
              <w:rPr>
                <w:lang w:val="tt-RU"/>
              </w:rPr>
            </w:pPr>
          </w:p>
        </w:tc>
        <w:tc>
          <w:tcPr>
            <w:tcW w:w="2661" w:type="dxa"/>
            <w:tcBorders>
              <w:left w:val="single" w:sz="4" w:space="0" w:color="auto"/>
            </w:tcBorders>
          </w:tcPr>
          <w:p w:rsidR="006563CC" w:rsidRPr="00010354" w:rsidRDefault="006563CC" w:rsidP="0092580F">
            <w:pPr>
              <w:rPr>
                <w:lang w:val="tt-RU"/>
              </w:rPr>
            </w:pPr>
          </w:p>
        </w:tc>
        <w:tc>
          <w:tcPr>
            <w:tcW w:w="11057" w:type="dxa"/>
          </w:tcPr>
          <w:p w:rsidR="006563CC" w:rsidRPr="00010354" w:rsidRDefault="006563CC" w:rsidP="0092580F">
            <w:pPr>
              <w:rPr>
                <w:lang w:val="tt-RU"/>
              </w:rPr>
            </w:pPr>
            <w:r w:rsidRPr="00010354">
              <w:rPr>
                <w:lang w:val="tt-RU"/>
              </w:rPr>
              <w:t xml:space="preserve">                                                                                                                                               Всего</w:t>
            </w:r>
          </w:p>
        </w:tc>
        <w:tc>
          <w:tcPr>
            <w:tcW w:w="1559" w:type="dxa"/>
          </w:tcPr>
          <w:p w:rsidR="006563CC" w:rsidRPr="00010354" w:rsidRDefault="006563CC" w:rsidP="006563CC">
            <w:pPr>
              <w:jc w:val="center"/>
              <w:rPr>
                <w:lang w:val="tt-RU"/>
              </w:rPr>
            </w:pPr>
            <w:r w:rsidRPr="00010354">
              <w:rPr>
                <w:lang w:val="tt-RU"/>
              </w:rPr>
              <w:t>70</w:t>
            </w:r>
          </w:p>
        </w:tc>
      </w:tr>
    </w:tbl>
    <w:p w:rsidR="00EE378E" w:rsidRPr="00010354" w:rsidRDefault="00EE378E" w:rsidP="003D2075">
      <w:pPr>
        <w:jc w:val="center"/>
        <w:rPr>
          <w:lang w:val="tt-RU"/>
        </w:rPr>
      </w:pPr>
      <w:r w:rsidRPr="00010354">
        <w:rPr>
          <w:bCs/>
          <w:lang w:val="tt-RU"/>
        </w:rPr>
        <w:t>Уку предметының эчтәлеге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2693"/>
        <w:gridCol w:w="11056"/>
        <w:gridCol w:w="902"/>
      </w:tblGrid>
      <w:tr w:rsidR="00F35177" w:rsidRPr="00010354" w:rsidTr="005C5B06">
        <w:tc>
          <w:tcPr>
            <w:tcW w:w="1135" w:type="dxa"/>
          </w:tcPr>
          <w:p w:rsidR="00F35177" w:rsidRPr="00010354" w:rsidRDefault="00F35177" w:rsidP="00F35177">
            <w:pPr>
              <w:rPr>
                <w:lang w:val="tt-RU"/>
              </w:rPr>
            </w:pPr>
            <w:r w:rsidRPr="00010354">
              <w:rPr>
                <w:lang w:val="tt-RU"/>
              </w:rPr>
              <w:t>№</w:t>
            </w:r>
          </w:p>
        </w:tc>
        <w:tc>
          <w:tcPr>
            <w:tcW w:w="2693" w:type="dxa"/>
          </w:tcPr>
          <w:p w:rsidR="00F35177" w:rsidRPr="00010354" w:rsidRDefault="00F35177" w:rsidP="00F35177">
            <w:pPr>
              <w:jc w:val="center"/>
              <w:rPr>
                <w:lang w:val="tt-RU"/>
              </w:rPr>
            </w:pPr>
            <w:r w:rsidRPr="00010354">
              <w:t>Б</w:t>
            </w:r>
            <w:r w:rsidRPr="00010354">
              <w:rPr>
                <w:lang w:val="tt-RU"/>
              </w:rPr>
              <w:t>ү</w:t>
            </w:r>
            <w:r w:rsidRPr="00010354">
              <w:t>лек</w:t>
            </w:r>
            <w:r w:rsidRPr="00010354">
              <w:rPr>
                <w:lang w:val="tt-RU"/>
              </w:rPr>
              <w:t>ләр исеме</w:t>
            </w:r>
          </w:p>
        </w:tc>
        <w:tc>
          <w:tcPr>
            <w:tcW w:w="11056" w:type="dxa"/>
          </w:tcPr>
          <w:p w:rsidR="00F35177" w:rsidRPr="00010354" w:rsidRDefault="00F35177" w:rsidP="00F35177">
            <w:pPr>
              <w:pStyle w:val="a5"/>
              <w:ind w:left="0" w:right="-32"/>
              <w:jc w:val="both"/>
              <w:rPr>
                <w:rFonts w:ascii="Times New Roman" w:hAnsi="Times New Roman"/>
                <w:sz w:val="24"/>
                <w:szCs w:val="24"/>
                <w:lang w:val="tt-RU"/>
              </w:rPr>
            </w:pPr>
            <w:r w:rsidRPr="00010354">
              <w:rPr>
                <w:rFonts w:ascii="Times New Roman" w:hAnsi="Times New Roman"/>
                <w:sz w:val="24"/>
                <w:szCs w:val="24"/>
                <w:lang w:val="tt-RU"/>
              </w:rPr>
              <w:t xml:space="preserve">                                                     Темага караган төп төшенчәләр</w:t>
            </w:r>
          </w:p>
        </w:tc>
        <w:tc>
          <w:tcPr>
            <w:tcW w:w="902" w:type="dxa"/>
          </w:tcPr>
          <w:p w:rsidR="00F35177" w:rsidRPr="00010354" w:rsidRDefault="00F35177" w:rsidP="00F35177">
            <w:pPr>
              <w:rPr>
                <w:lang w:val="tt-RU"/>
              </w:rPr>
            </w:pPr>
            <w:r w:rsidRPr="00010354">
              <w:rPr>
                <w:lang w:val="tt-RU"/>
              </w:rPr>
              <w:t>Сәгат</w:t>
            </w:r>
            <w:r w:rsidRPr="00010354">
              <w:t>ь</w:t>
            </w:r>
            <w:r w:rsidRPr="00010354">
              <w:rPr>
                <w:lang w:val="tt-RU"/>
              </w:rPr>
              <w:t xml:space="preserve"> саны</w:t>
            </w:r>
          </w:p>
        </w:tc>
      </w:tr>
      <w:tr w:rsidR="00B46B4D" w:rsidRPr="00010354" w:rsidTr="005C5B06">
        <w:trPr>
          <w:trHeight w:val="1150"/>
        </w:trPr>
        <w:tc>
          <w:tcPr>
            <w:tcW w:w="1135" w:type="dxa"/>
          </w:tcPr>
          <w:p w:rsidR="00B104A4" w:rsidRPr="00010354" w:rsidRDefault="00B104A4" w:rsidP="00A41169">
            <w:pPr>
              <w:rPr>
                <w:i/>
                <w:lang w:val="tt-RU"/>
              </w:rPr>
            </w:pPr>
          </w:p>
          <w:p w:rsidR="00B46B4D" w:rsidRPr="00010354" w:rsidRDefault="00B104A4" w:rsidP="00B104A4">
            <w:pPr>
              <w:jc w:val="center"/>
              <w:rPr>
                <w:lang w:val="tt-RU"/>
              </w:rPr>
            </w:pPr>
            <w:r w:rsidRPr="00010354">
              <w:rPr>
                <w:lang w:val="tt-RU"/>
              </w:rPr>
              <w:t>1</w:t>
            </w:r>
          </w:p>
        </w:tc>
        <w:tc>
          <w:tcPr>
            <w:tcW w:w="2693" w:type="dxa"/>
          </w:tcPr>
          <w:p w:rsidR="00B46B4D" w:rsidRPr="00010354" w:rsidRDefault="00B46B4D" w:rsidP="00F35177">
            <w:pPr>
              <w:jc w:val="center"/>
              <w:rPr>
                <w:lang w:val="tt-RU"/>
              </w:rPr>
            </w:pPr>
            <w:r w:rsidRPr="00010354">
              <w:rPr>
                <w:lang w:val="tt-RU"/>
              </w:rPr>
              <w:t>Борынгы татар әдәбияты</w:t>
            </w:r>
          </w:p>
        </w:tc>
        <w:tc>
          <w:tcPr>
            <w:tcW w:w="11056" w:type="dxa"/>
          </w:tcPr>
          <w:p w:rsidR="00B46B4D" w:rsidRPr="00010354" w:rsidRDefault="00AE3EB2" w:rsidP="00ED5DB1">
            <w:pPr>
              <w:pStyle w:val="a5"/>
              <w:spacing w:line="240" w:lineRule="auto"/>
              <w:ind w:left="0" w:right="-32"/>
              <w:jc w:val="both"/>
              <w:rPr>
                <w:rFonts w:ascii="Times New Roman" w:hAnsi="Times New Roman"/>
                <w:sz w:val="24"/>
                <w:szCs w:val="24"/>
                <w:lang w:val="tt-RU"/>
              </w:rPr>
            </w:pPr>
            <w:r w:rsidRPr="00010354">
              <w:rPr>
                <w:rFonts w:ascii="Times New Roman" w:hAnsi="Times New Roman"/>
                <w:sz w:val="24"/>
                <w:szCs w:val="24"/>
                <w:lang w:val="tt-RU"/>
              </w:rPr>
              <w:t xml:space="preserve">Төрки халык һәм гомумтөрки әдәбият.Төрки татар әдәбиятының чорларга бүленеше.Борынгы уйгур язулы истәлекләр.Мәхмүд Кашгари һәм аның “Диване </w:t>
            </w:r>
            <w:r w:rsidR="00ED5DB1" w:rsidRPr="00010354">
              <w:rPr>
                <w:rFonts w:ascii="Times New Roman" w:hAnsi="Times New Roman"/>
                <w:sz w:val="24"/>
                <w:szCs w:val="24"/>
                <w:lang w:val="tt-RU"/>
              </w:rPr>
              <w:t>лөгатет-төрк” исемле хезмәте. Йосыф Баласагунлы һәм аның “Клтадгу белек” әсәре.Әхмәд Йүгнәки. “Һибәтел-хәкаик” әсәре. Әхмәд Ясәви һәм Сөләйман Бакырганый иҗатлары.Суфичылык иҗаты. Коръән һәм татар әдәбияты.</w:t>
            </w:r>
          </w:p>
        </w:tc>
        <w:tc>
          <w:tcPr>
            <w:tcW w:w="902" w:type="dxa"/>
          </w:tcPr>
          <w:p w:rsidR="00B46B4D" w:rsidRPr="00010354" w:rsidRDefault="008F603C" w:rsidP="008F603C">
            <w:pPr>
              <w:jc w:val="center"/>
              <w:rPr>
                <w:lang w:val="tt-RU"/>
              </w:rPr>
            </w:pPr>
            <w:r w:rsidRPr="00010354">
              <w:rPr>
                <w:lang w:val="tt-RU"/>
              </w:rPr>
              <w:t>8</w:t>
            </w:r>
          </w:p>
        </w:tc>
      </w:tr>
      <w:tr w:rsidR="00F35177" w:rsidRPr="00010354" w:rsidTr="005C5B06">
        <w:tc>
          <w:tcPr>
            <w:tcW w:w="1135" w:type="dxa"/>
          </w:tcPr>
          <w:p w:rsidR="00F35177" w:rsidRPr="00010354" w:rsidRDefault="000A39F4" w:rsidP="00F35177">
            <w:pPr>
              <w:jc w:val="center"/>
              <w:rPr>
                <w:lang w:val="tt-RU"/>
              </w:rPr>
            </w:pPr>
            <w:r w:rsidRPr="00010354">
              <w:rPr>
                <w:lang w:val="tt-RU"/>
              </w:rPr>
              <w:t>2</w:t>
            </w:r>
          </w:p>
        </w:tc>
        <w:tc>
          <w:tcPr>
            <w:tcW w:w="2693" w:type="dxa"/>
          </w:tcPr>
          <w:p w:rsidR="00F35177" w:rsidRPr="00010354" w:rsidRDefault="00F35177" w:rsidP="00F35177">
            <w:pPr>
              <w:jc w:val="center"/>
              <w:rPr>
                <w:lang w:val="tt-RU"/>
              </w:rPr>
            </w:pPr>
            <w:r w:rsidRPr="00010354">
              <w:rPr>
                <w:lang w:val="tt-RU"/>
              </w:rPr>
              <w:t>Урта гасыр әдәбияты</w:t>
            </w:r>
          </w:p>
        </w:tc>
        <w:tc>
          <w:tcPr>
            <w:tcW w:w="11056" w:type="dxa"/>
          </w:tcPr>
          <w:p w:rsidR="00F35177" w:rsidRPr="00010354" w:rsidRDefault="00F64E54" w:rsidP="00C40DA0">
            <w:pPr>
              <w:rPr>
                <w:lang w:val="tt-RU"/>
              </w:rPr>
            </w:pPr>
            <w:r w:rsidRPr="00010354">
              <w:rPr>
                <w:lang w:val="tt-RU"/>
              </w:rPr>
              <w:t>Болгар чоры әдәбияты</w:t>
            </w:r>
            <w:r w:rsidR="00F35177" w:rsidRPr="00010354">
              <w:rPr>
                <w:lang w:val="tt-RU"/>
              </w:rPr>
              <w:t xml:space="preserve">. </w:t>
            </w:r>
            <w:r w:rsidRPr="00010354">
              <w:rPr>
                <w:lang w:val="tt-RU"/>
              </w:rPr>
              <w:t>Кол Гали “Кыйссаи Йосыф” дастаны</w:t>
            </w:r>
          </w:p>
        </w:tc>
        <w:tc>
          <w:tcPr>
            <w:tcW w:w="902" w:type="dxa"/>
          </w:tcPr>
          <w:p w:rsidR="00F35177" w:rsidRPr="00010354" w:rsidRDefault="008F603C" w:rsidP="00F35177">
            <w:pPr>
              <w:jc w:val="center"/>
              <w:rPr>
                <w:lang w:val="tt-RU"/>
              </w:rPr>
            </w:pPr>
            <w:r w:rsidRPr="00010354">
              <w:rPr>
                <w:lang w:val="tt-RU"/>
              </w:rPr>
              <w:t>4</w:t>
            </w:r>
          </w:p>
        </w:tc>
      </w:tr>
      <w:tr w:rsidR="00B46B4D" w:rsidRPr="00010354" w:rsidTr="005C5B06">
        <w:tc>
          <w:tcPr>
            <w:tcW w:w="1135" w:type="dxa"/>
          </w:tcPr>
          <w:p w:rsidR="00B46B4D" w:rsidRPr="00010354" w:rsidRDefault="000A39F4" w:rsidP="00F35177">
            <w:pPr>
              <w:jc w:val="center"/>
              <w:rPr>
                <w:lang w:val="tt-RU"/>
              </w:rPr>
            </w:pPr>
            <w:r w:rsidRPr="00010354">
              <w:rPr>
                <w:lang w:val="tt-RU"/>
              </w:rPr>
              <w:t>3</w:t>
            </w:r>
          </w:p>
        </w:tc>
        <w:tc>
          <w:tcPr>
            <w:tcW w:w="2693" w:type="dxa"/>
          </w:tcPr>
          <w:p w:rsidR="00B46B4D" w:rsidRPr="00010354" w:rsidRDefault="00B46B4D" w:rsidP="00F35177">
            <w:pPr>
              <w:jc w:val="center"/>
              <w:rPr>
                <w:lang w:val="tt-RU"/>
              </w:rPr>
            </w:pPr>
            <w:r w:rsidRPr="00010354">
              <w:rPr>
                <w:lang w:val="tt-RU"/>
              </w:rPr>
              <w:t>Алтын Урда чоры әдәбияты</w:t>
            </w:r>
          </w:p>
        </w:tc>
        <w:tc>
          <w:tcPr>
            <w:tcW w:w="11056" w:type="dxa"/>
          </w:tcPr>
          <w:p w:rsidR="004F3488" w:rsidRPr="00010354" w:rsidRDefault="00A41169" w:rsidP="004F3488">
            <w:pPr>
              <w:rPr>
                <w:lang w:val="tt-RU"/>
              </w:rPr>
            </w:pPr>
            <w:r w:rsidRPr="00010354">
              <w:rPr>
                <w:lang w:val="tt-RU"/>
              </w:rPr>
              <w:t>Алтын Урда мәдәнияте формалашуның үзенчәлекләре һәм аңа хас сыйфатлар</w:t>
            </w:r>
            <w:r w:rsidR="00F64E54" w:rsidRPr="00010354">
              <w:rPr>
                <w:lang w:val="tt-RU"/>
              </w:rPr>
              <w:t xml:space="preserve">. </w:t>
            </w:r>
            <w:r w:rsidRPr="00010354">
              <w:rPr>
                <w:lang w:val="tt-RU"/>
              </w:rPr>
              <w:t>Сәйф Сараи. “Сөһәел вә Гөлдерсен” дастаны.</w:t>
            </w:r>
            <w:r w:rsidR="00F64E54" w:rsidRPr="00010354">
              <w:rPr>
                <w:lang w:val="tt-RU"/>
              </w:rPr>
              <w:t>Котб</w:t>
            </w:r>
            <w:r w:rsidRPr="00010354">
              <w:rPr>
                <w:lang w:val="tt-RU"/>
              </w:rPr>
              <w:t xml:space="preserve"> иҗаты.</w:t>
            </w:r>
            <w:r w:rsidR="00F64E54" w:rsidRPr="00010354">
              <w:rPr>
                <w:lang w:val="tt-RU"/>
              </w:rPr>
              <w:t xml:space="preserve"> “Хөсрәү вә Ширин”</w:t>
            </w:r>
            <w:r w:rsidRPr="00010354">
              <w:rPr>
                <w:lang w:val="tt-RU"/>
              </w:rPr>
              <w:t xml:space="preserve"> әсәре турында.</w:t>
            </w:r>
          </w:p>
          <w:p w:rsidR="00B46B4D" w:rsidRPr="00010354" w:rsidRDefault="00B46B4D" w:rsidP="00F64E54">
            <w:pPr>
              <w:rPr>
                <w:lang w:val="tt-RU"/>
              </w:rPr>
            </w:pPr>
          </w:p>
        </w:tc>
        <w:tc>
          <w:tcPr>
            <w:tcW w:w="902" w:type="dxa"/>
          </w:tcPr>
          <w:p w:rsidR="00B46B4D" w:rsidRPr="00010354" w:rsidRDefault="008E1563" w:rsidP="00F35177">
            <w:pPr>
              <w:jc w:val="center"/>
              <w:rPr>
                <w:lang w:val="tt-RU"/>
              </w:rPr>
            </w:pPr>
            <w:r w:rsidRPr="00010354">
              <w:rPr>
                <w:lang w:val="tt-RU"/>
              </w:rPr>
              <w:t>6</w:t>
            </w:r>
          </w:p>
        </w:tc>
      </w:tr>
      <w:tr w:rsidR="00B46B4D" w:rsidRPr="00010354" w:rsidTr="005C5B06">
        <w:tc>
          <w:tcPr>
            <w:tcW w:w="1135" w:type="dxa"/>
          </w:tcPr>
          <w:p w:rsidR="00B46B4D" w:rsidRPr="00010354" w:rsidRDefault="000A39F4" w:rsidP="00F35177">
            <w:pPr>
              <w:jc w:val="center"/>
              <w:rPr>
                <w:lang w:val="tt-RU"/>
              </w:rPr>
            </w:pPr>
            <w:r w:rsidRPr="00010354">
              <w:rPr>
                <w:lang w:val="tt-RU"/>
              </w:rPr>
              <w:t>4</w:t>
            </w:r>
          </w:p>
        </w:tc>
        <w:tc>
          <w:tcPr>
            <w:tcW w:w="2693" w:type="dxa"/>
          </w:tcPr>
          <w:p w:rsidR="00B46B4D" w:rsidRPr="00010354" w:rsidRDefault="00B46B4D" w:rsidP="00F35177">
            <w:pPr>
              <w:jc w:val="center"/>
              <w:rPr>
                <w:lang w:val="tt-RU"/>
              </w:rPr>
            </w:pPr>
            <w:r w:rsidRPr="00010354">
              <w:rPr>
                <w:lang w:val="tt-RU"/>
              </w:rPr>
              <w:t>Казан ханлыгы чоры</w:t>
            </w:r>
          </w:p>
        </w:tc>
        <w:tc>
          <w:tcPr>
            <w:tcW w:w="11056" w:type="dxa"/>
          </w:tcPr>
          <w:p w:rsidR="00B46B4D" w:rsidRPr="00010354" w:rsidRDefault="004F3488" w:rsidP="00C40DA0">
            <w:pPr>
              <w:rPr>
                <w:lang w:val="tt-RU"/>
              </w:rPr>
            </w:pPr>
            <w:r w:rsidRPr="00010354">
              <w:rPr>
                <w:lang w:val="tt-RU"/>
              </w:rPr>
              <w:t>Казан ханлыгы чоры әдәбиятына күзәтү.Колшәриф. Мөхәммәдьяр. “Нуры содур”. Сөембикә турында. Әхмәт Гадел.Сөембикә. Флера Тарханова. Ташлап китмә, Сөембикәм!.Халисә Мөдәррисова. Минем халкым.</w:t>
            </w:r>
          </w:p>
        </w:tc>
        <w:tc>
          <w:tcPr>
            <w:tcW w:w="902" w:type="dxa"/>
          </w:tcPr>
          <w:p w:rsidR="00B46B4D" w:rsidRPr="00010354" w:rsidRDefault="008F603C" w:rsidP="00F35177">
            <w:pPr>
              <w:jc w:val="center"/>
              <w:rPr>
                <w:lang w:val="tt-RU"/>
              </w:rPr>
            </w:pPr>
            <w:r w:rsidRPr="00010354">
              <w:rPr>
                <w:lang w:val="tt-RU"/>
              </w:rPr>
              <w:t>6</w:t>
            </w:r>
          </w:p>
        </w:tc>
      </w:tr>
      <w:tr w:rsidR="00B46B4D" w:rsidRPr="00010354" w:rsidTr="005C5B06">
        <w:trPr>
          <w:trHeight w:val="573"/>
        </w:trPr>
        <w:tc>
          <w:tcPr>
            <w:tcW w:w="1135" w:type="dxa"/>
          </w:tcPr>
          <w:p w:rsidR="00B46B4D" w:rsidRPr="00010354" w:rsidRDefault="000A39F4" w:rsidP="00F35177">
            <w:pPr>
              <w:jc w:val="center"/>
              <w:rPr>
                <w:lang w:val="tt-RU"/>
              </w:rPr>
            </w:pPr>
            <w:r w:rsidRPr="00010354">
              <w:rPr>
                <w:lang w:val="tt-RU"/>
              </w:rPr>
              <w:t>5</w:t>
            </w:r>
          </w:p>
        </w:tc>
        <w:tc>
          <w:tcPr>
            <w:tcW w:w="2693" w:type="dxa"/>
          </w:tcPr>
          <w:p w:rsidR="00B46B4D" w:rsidRPr="00010354" w:rsidRDefault="00B46B4D" w:rsidP="00F35177">
            <w:pPr>
              <w:jc w:val="center"/>
              <w:rPr>
                <w:lang w:val="tt-RU"/>
              </w:rPr>
            </w:pPr>
            <w:r w:rsidRPr="00010354">
              <w:rPr>
                <w:lang w:val="tt-RU"/>
              </w:rPr>
              <w:t>Торгынлык чоры әдәбияты</w:t>
            </w:r>
          </w:p>
        </w:tc>
        <w:tc>
          <w:tcPr>
            <w:tcW w:w="11056" w:type="dxa"/>
          </w:tcPr>
          <w:p w:rsidR="00B46B4D" w:rsidRPr="00010354" w:rsidRDefault="002B519D" w:rsidP="004F3488">
            <w:pPr>
              <w:rPr>
                <w:lang w:val="tt-RU"/>
              </w:rPr>
            </w:pPr>
            <w:r w:rsidRPr="00010354">
              <w:rPr>
                <w:lang w:val="tt-RU"/>
              </w:rPr>
              <w:t>Торгынлык чоры әдәбиятына күзәтү. Мәүла Колый. Ата-ана турында. Габдерәхим Утыз Имәни. Тормыш юлы һәм иҗат мирасы. Габдерәхим Утыз Имәни. Гавариф-эз-заман.Хикмәт. Бәет. Дастан</w:t>
            </w:r>
            <w:r w:rsidR="00751869" w:rsidRPr="00010354">
              <w:rPr>
                <w:lang w:val="tt-RU"/>
              </w:rPr>
              <w:t>.</w:t>
            </w:r>
          </w:p>
        </w:tc>
        <w:tc>
          <w:tcPr>
            <w:tcW w:w="902" w:type="dxa"/>
          </w:tcPr>
          <w:p w:rsidR="00B46B4D" w:rsidRPr="00010354" w:rsidRDefault="008F603C" w:rsidP="00F35177">
            <w:pPr>
              <w:jc w:val="center"/>
              <w:rPr>
                <w:lang w:val="tt-RU"/>
              </w:rPr>
            </w:pPr>
            <w:r w:rsidRPr="00010354">
              <w:rPr>
                <w:lang w:val="tt-RU"/>
              </w:rPr>
              <w:t>4</w:t>
            </w:r>
          </w:p>
        </w:tc>
      </w:tr>
      <w:tr w:rsidR="00B46B4D" w:rsidRPr="00010354" w:rsidTr="005C5B06">
        <w:tc>
          <w:tcPr>
            <w:tcW w:w="1135" w:type="dxa"/>
          </w:tcPr>
          <w:p w:rsidR="00B46B4D" w:rsidRPr="00010354" w:rsidRDefault="000A39F4" w:rsidP="00F35177">
            <w:pPr>
              <w:jc w:val="center"/>
              <w:rPr>
                <w:lang w:val="tt-RU"/>
              </w:rPr>
            </w:pPr>
            <w:r w:rsidRPr="00010354">
              <w:rPr>
                <w:lang w:val="tt-RU"/>
              </w:rPr>
              <w:t>6</w:t>
            </w:r>
          </w:p>
        </w:tc>
        <w:tc>
          <w:tcPr>
            <w:tcW w:w="2693" w:type="dxa"/>
          </w:tcPr>
          <w:p w:rsidR="00B46B4D" w:rsidRPr="00010354" w:rsidRDefault="00B46B4D" w:rsidP="00F35177">
            <w:pPr>
              <w:jc w:val="center"/>
              <w:rPr>
                <w:lang w:val="tt-RU"/>
              </w:rPr>
            </w:pPr>
            <w:r w:rsidRPr="00010354">
              <w:rPr>
                <w:lang w:val="tt-RU"/>
              </w:rPr>
              <w:t>Яңарыш дәвере әдәбияты</w:t>
            </w:r>
          </w:p>
        </w:tc>
        <w:tc>
          <w:tcPr>
            <w:tcW w:w="11056" w:type="dxa"/>
          </w:tcPr>
          <w:p w:rsidR="00B46B4D" w:rsidRPr="00010354" w:rsidRDefault="000A39F4" w:rsidP="000A39F4">
            <w:pPr>
              <w:rPr>
                <w:lang w:val="tt-RU"/>
              </w:rPr>
            </w:pPr>
            <w:r w:rsidRPr="00010354">
              <w:rPr>
                <w:lang w:val="tt-RU"/>
              </w:rPr>
              <w:t>XIX  гасыр әдәбияты</w:t>
            </w:r>
            <w:r w:rsidR="001F4015" w:rsidRPr="00010354">
              <w:rPr>
                <w:lang w:val="tt-RU"/>
              </w:rPr>
              <w:t xml:space="preserve">на күзәтү. Г.Кандалый. Тормыш юлы һәм иҗат мирасы.Г Кандалый. Сахибҗәмалга.”Сахибҗәмалга” поэмасы турында. Каюм Насыйри. Тормыш юлы һәм иҗат мирасы. Кырык вәзир кыйссасы. Тартмалы композиция. Фатих </w:t>
            </w:r>
            <w:r w:rsidR="00B104A4" w:rsidRPr="00010354">
              <w:rPr>
                <w:lang w:val="tt-RU"/>
              </w:rPr>
              <w:t>Кә</w:t>
            </w:r>
            <w:r w:rsidR="001F4015" w:rsidRPr="00010354">
              <w:rPr>
                <w:lang w:val="tt-RU"/>
              </w:rPr>
              <w:t xml:space="preserve">рими. Тормыш юлы </w:t>
            </w:r>
            <w:r w:rsidR="00B104A4" w:rsidRPr="00010354">
              <w:rPr>
                <w:lang w:val="tt-RU"/>
              </w:rPr>
              <w:t>һә</w:t>
            </w:r>
            <w:r w:rsidR="001F4015" w:rsidRPr="00010354">
              <w:rPr>
                <w:lang w:val="tt-RU"/>
              </w:rPr>
              <w:t>м и</w:t>
            </w:r>
            <w:r w:rsidR="00B104A4" w:rsidRPr="00010354">
              <w:rPr>
                <w:lang w:val="tt-RU"/>
              </w:rPr>
              <w:t>җ</w:t>
            </w:r>
            <w:r w:rsidR="001F4015" w:rsidRPr="00010354">
              <w:rPr>
                <w:lang w:val="tt-RU"/>
              </w:rPr>
              <w:t xml:space="preserve">ат мирасы. </w:t>
            </w:r>
            <w:r w:rsidR="00B104A4" w:rsidRPr="00010354">
              <w:rPr>
                <w:lang w:val="tt-RU"/>
              </w:rPr>
              <w:t xml:space="preserve">Фатих </w:t>
            </w:r>
            <w:r w:rsidR="00B104A4" w:rsidRPr="00010354">
              <w:rPr>
                <w:lang w:val="tt-RU"/>
              </w:rPr>
              <w:lastRenderedPageBreak/>
              <w:t xml:space="preserve">Кәрими турында.Җиһангир мәхдүмнең авыл мәктәбендә укуы. </w:t>
            </w:r>
          </w:p>
        </w:tc>
        <w:tc>
          <w:tcPr>
            <w:tcW w:w="902" w:type="dxa"/>
          </w:tcPr>
          <w:p w:rsidR="00B46B4D" w:rsidRPr="00010354" w:rsidRDefault="008F603C" w:rsidP="00F35177">
            <w:pPr>
              <w:jc w:val="center"/>
              <w:rPr>
                <w:lang w:val="tt-RU"/>
              </w:rPr>
            </w:pPr>
            <w:r w:rsidRPr="00010354">
              <w:rPr>
                <w:lang w:val="tt-RU"/>
              </w:rPr>
              <w:lastRenderedPageBreak/>
              <w:t>12</w:t>
            </w:r>
          </w:p>
        </w:tc>
      </w:tr>
      <w:tr w:rsidR="00B46B4D" w:rsidRPr="00010354" w:rsidTr="005C5B06">
        <w:tc>
          <w:tcPr>
            <w:tcW w:w="1135" w:type="dxa"/>
          </w:tcPr>
          <w:p w:rsidR="00B46B4D" w:rsidRPr="00010354" w:rsidRDefault="000A39F4" w:rsidP="00F35177">
            <w:pPr>
              <w:jc w:val="center"/>
              <w:rPr>
                <w:lang w:val="tt-RU"/>
              </w:rPr>
            </w:pPr>
            <w:r w:rsidRPr="00010354">
              <w:rPr>
                <w:lang w:val="tt-RU"/>
              </w:rPr>
              <w:lastRenderedPageBreak/>
              <w:t>7</w:t>
            </w:r>
          </w:p>
        </w:tc>
        <w:tc>
          <w:tcPr>
            <w:tcW w:w="2693" w:type="dxa"/>
          </w:tcPr>
          <w:p w:rsidR="00B46B4D" w:rsidRPr="00010354" w:rsidRDefault="00B46B4D" w:rsidP="00F35177">
            <w:pPr>
              <w:jc w:val="center"/>
              <w:rPr>
                <w:lang w:val="tt-RU"/>
              </w:rPr>
            </w:pPr>
            <w:r w:rsidRPr="00010354">
              <w:rPr>
                <w:lang w:val="en-US"/>
              </w:rPr>
              <w:t xml:space="preserve">XX </w:t>
            </w:r>
            <w:r w:rsidRPr="00010354">
              <w:rPr>
                <w:lang w:val="tt-RU"/>
              </w:rPr>
              <w:t>гасыр башы әдәбияты</w:t>
            </w:r>
          </w:p>
        </w:tc>
        <w:tc>
          <w:tcPr>
            <w:tcW w:w="11056" w:type="dxa"/>
          </w:tcPr>
          <w:p w:rsidR="00B46B4D" w:rsidRPr="00010354" w:rsidRDefault="00BC24E7" w:rsidP="000A39F4">
            <w:pPr>
              <w:rPr>
                <w:lang w:val="tt-RU"/>
              </w:rPr>
            </w:pPr>
            <w:r w:rsidRPr="00010354">
              <w:rPr>
                <w:lang w:val="tt-RU"/>
              </w:rPr>
              <w:t xml:space="preserve">XX гасыр </w:t>
            </w:r>
            <w:r w:rsidR="000A39F4" w:rsidRPr="00010354">
              <w:rPr>
                <w:lang w:val="tt-RU"/>
              </w:rPr>
              <w:t xml:space="preserve"> башы</w:t>
            </w:r>
            <w:r w:rsidRPr="00010354">
              <w:rPr>
                <w:lang w:val="tt-RU"/>
              </w:rPr>
              <w:t xml:space="preserve"> татар </w:t>
            </w:r>
            <w:r w:rsidR="000A39F4" w:rsidRPr="00010354">
              <w:rPr>
                <w:lang w:val="tt-RU"/>
              </w:rPr>
              <w:t xml:space="preserve"> әдәбиятына күзәтү. </w:t>
            </w:r>
            <w:r w:rsidRPr="00010354">
              <w:rPr>
                <w:lang w:val="tt-RU"/>
              </w:rPr>
              <w:t xml:space="preserve">Публицистика. Г.Тукай. Тормыш юлы һәм иҗат мирасы. Габдулла Тукай турында. Г.Тукай. Ваксынмыйм. Мәхәббәт. Кыйтга. Гаруз. Тукай шигырьләре тарихы. Сәгыйть  Рәмиев. Тормыш юлы һәм иҗат мирасы. </w:t>
            </w:r>
            <w:r w:rsidR="00875EAA" w:rsidRPr="00010354">
              <w:rPr>
                <w:lang w:val="tt-RU"/>
              </w:rPr>
              <w:t xml:space="preserve">С.Рәмиев турында. С.Рәмиев. Уку. “Уку” шигыренең язылу тарихы. С.Рәмиев. “Авыл”. Дәрдемәнд.Тормыш юлы һәм иҗат мирасы. Дәрдемәнд. Каләмгә хитаб. Шагыйрьгә. Кораб. Дәрдемәнд шигырьләре турында. Г.Ибраһимов. Тормыш юлы һәм иҗат мирасы.. Галимҗан Ибраһимов турында. </w:t>
            </w:r>
            <w:r w:rsidR="00246865" w:rsidRPr="00010354">
              <w:rPr>
                <w:lang w:val="tt-RU"/>
              </w:rPr>
              <w:t xml:space="preserve">Г.Ибраһимов. “Яшь йөрәкләр”. Романтизм. Г.Исхакый . Тормыш юлы һәм иҗат мирасы.Г. Исхакый турында. Роберт Рәкыйпов. Гаяз Исхакыйга багышлама. “Ул әле өйләнмәгән иде” әсәре турында. Г.Исхакый. “Ул әле өйләнмәгән иде. </w:t>
            </w:r>
            <w:r w:rsidR="004906AD" w:rsidRPr="00010354">
              <w:rPr>
                <w:lang w:val="tt-RU"/>
              </w:rPr>
              <w:t>Галиәсгар Камал. Тормыш юлы һәм иҗат мирасы. Г.Камал турында. Г.Камал. “Бүләк өчен”. Фатих Әмирхан. Тормыш юлы һәм иҗат мирасы. Ф.Әмирхан турында. Ф.Әмирхан. Шәфигулла агай.</w:t>
            </w:r>
            <w:r w:rsidR="006348DE" w:rsidRPr="00010354">
              <w:rPr>
                <w:lang w:val="tt-RU"/>
              </w:rPr>
              <w:t>Мирхәйдәр Фәйзи. Тормыш юлы һәм иҗат мирасы. М.Фәйзи турында. Мирхәйдәр Фәйзи. Ак калфак.</w:t>
            </w:r>
          </w:p>
        </w:tc>
        <w:tc>
          <w:tcPr>
            <w:tcW w:w="902" w:type="dxa"/>
          </w:tcPr>
          <w:p w:rsidR="00B46B4D" w:rsidRPr="00010354" w:rsidRDefault="008F603C" w:rsidP="00F35177">
            <w:pPr>
              <w:jc w:val="center"/>
              <w:rPr>
                <w:lang w:val="tt-RU"/>
              </w:rPr>
            </w:pPr>
            <w:r w:rsidRPr="00010354">
              <w:rPr>
                <w:lang w:val="tt-RU"/>
              </w:rPr>
              <w:t>22</w:t>
            </w:r>
          </w:p>
        </w:tc>
      </w:tr>
      <w:tr w:rsidR="00B46B4D" w:rsidRPr="00010354" w:rsidTr="005C5B06">
        <w:tc>
          <w:tcPr>
            <w:tcW w:w="1135" w:type="dxa"/>
          </w:tcPr>
          <w:p w:rsidR="00B46B4D" w:rsidRPr="00010354" w:rsidRDefault="000A39F4" w:rsidP="00F35177">
            <w:pPr>
              <w:jc w:val="center"/>
              <w:rPr>
                <w:lang w:val="tt-RU"/>
              </w:rPr>
            </w:pPr>
            <w:r w:rsidRPr="00010354">
              <w:rPr>
                <w:lang w:val="tt-RU"/>
              </w:rPr>
              <w:t>8</w:t>
            </w:r>
          </w:p>
        </w:tc>
        <w:tc>
          <w:tcPr>
            <w:tcW w:w="2693" w:type="dxa"/>
          </w:tcPr>
          <w:p w:rsidR="00B46B4D" w:rsidRPr="00010354" w:rsidRDefault="00B46B4D" w:rsidP="00F35177">
            <w:pPr>
              <w:jc w:val="center"/>
              <w:rPr>
                <w:lang w:val="tt-RU"/>
              </w:rPr>
            </w:pPr>
            <w:r w:rsidRPr="00010354">
              <w:rPr>
                <w:lang w:val="tt-RU"/>
              </w:rPr>
              <w:t>1920-1930</w:t>
            </w:r>
            <w:r w:rsidR="000A39F4" w:rsidRPr="00010354">
              <w:rPr>
                <w:lang w:val="tt-RU"/>
              </w:rPr>
              <w:t xml:space="preserve"> нчы еллар әдәбияты</w:t>
            </w:r>
          </w:p>
        </w:tc>
        <w:tc>
          <w:tcPr>
            <w:tcW w:w="11056" w:type="dxa"/>
          </w:tcPr>
          <w:p w:rsidR="00B46B4D" w:rsidRPr="00010354" w:rsidRDefault="002C2B70" w:rsidP="00C40DA0">
            <w:pPr>
              <w:rPr>
                <w:lang w:val="tt-RU"/>
              </w:rPr>
            </w:pPr>
            <w:r w:rsidRPr="00010354">
              <w:rPr>
                <w:lang w:val="tt-RU"/>
              </w:rPr>
              <w:t>Чор әдәбиятына күзәтү. Футуризм,има</w:t>
            </w:r>
            <w:r w:rsidRPr="00010354">
              <w:t>ж</w:t>
            </w:r>
            <w:r w:rsidRPr="00010354">
              <w:rPr>
                <w:lang w:val="tt-RU"/>
              </w:rPr>
              <w:t xml:space="preserve">инизм, социалистик реализм. Кәрим Тинчурин. Тормыш юлы һәм иҗат мирасы. К.Тинчурин турында. Лена Шагыйрьҗан. Кәрим Тинчурин истәлегенә. Ләбиб Лерон. Шигыремә керде Тинчурин. К.Тинчурин. Сүнгән йолдызлар. “Сүнгән йолдызлар” драмасы турында. Салих Сәйдәшев. </w:t>
            </w:r>
            <w:r w:rsidR="00952181" w:rsidRPr="00010354">
              <w:rPr>
                <w:lang w:val="tt-RU"/>
              </w:rPr>
              <w:t>Тормыш юлы һәм иҗат мирасы. Салих Сәйдәшев турында. Гәрәй Рәхим. Юллаучы. Һади Такташ. Тормыш юлы һәм иҗат мирасы. Һади Такташ турында. Ренат Харис. Адюк Сыркыдысы. Лена Шагыйр</w:t>
            </w:r>
            <w:r w:rsidR="00952181" w:rsidRPr="00B52CC3">
              <w:rPr>
                <w:lang w:val="tt-RU"/>
              </w:rPr>
              <w:t>ь</w:t>
            </w:r>
            <w:r w:rsidR="00952181" w:rsidRPr="00010354">
              <w:rPr>
                <w:lang w:val="tt-RU"/>
              </w:rPr>
              <w:t xml:space="preserve">җан. Яңа гасыр туып ята җирдә. Шигырь төзелеше. Һади Такташ. Мәхәббәт тәүбәсе. “Мәхәббәт тәүбәсе” поэмасы турында. Гадел Кутуй. Тормыш юлы һәм иҗат мирасы. </w:t>
            </w:r>
            <w:r w:rsidR="00B929C2" w:rsidRPr="00010354">
              <w:rPr>
                <w:lang w:val="tt-RU"/>
              </w:rPr>
              <w:t xml:space="preserve">Г.Кутуй. Тапшырылмаган хатлар. “Тапшырылмаган хатлар “ повесте турында. Роберт Миңнуллин. Татар яшьләренә. Р.Миңнуллин. Монда без дә бар әле. </w:t>
            </w:r>
          </w:p>
        </w:tc>
        <w:tc>
          <w:tcPr>
            <w:tcW w:w="902" w:type="dxa"/>
          </w:tcPr>
          <w:p w:rsidR="00B46B4D" w:rsidRPr="00010354" w:rsidRDefault="008F603C" w:rsidP="00F35177">
            <w:pPr>
              <w:jc w:val="center"/>
              <w:rPr>
                <w:lang w:val="tt-RU"/>
              </w:rPr>
            </w:pPr>
            <w:r w:rsidRPr="00010354">
              <w:rPr>
                <w:lang w:val="tt-RU"/>
              </w:rPr>
              <w:t>8</w:t>
            </w:r>
          </w:p>
        </w:tc>
      </w:tr>
      <w:tr w:rsidR="000F1EC6" w:rsidRPr="00010354" w:rsidTr="005C5B06">
        <w:tc>
          <w:tcPr>
            <w:tcW w:w="14884" w:type="dxa"/>
            <w:gridSpan w:val="3"/>
          </w:tcPr>
          <w:p w:rsidR="000F1EC6" w:rsidRPr="00010354" w:rsidRDefault="000F1EC6" w:rsidP="00C40DA0">
            <w:pPr>
              <w:rPr>
                <w:lang w:val="tt-RU"/>
              </w:rPr>
            </w:pPr>
            <w:r w:rsidRPr="00010354">
              <w:rPr>
                <w:lang w:val="tt-RU"/>
              </w:rPr>
              <w:t xml:space="preserve">                                                                                                                                                                                                      Барлыгы</w:t>
            </w:r>
          </w:p>
        </w:tc>
        <w:tc>
          <w:tcPr>
            <w:tcW w:w="902" w:type="dxa"/>
          </w:tcPr>
          <w:p w:rsidR="000F1EC6" w:rsidRPr="00010354" w:rsidRDefault="000F1EC6" w:rsidP="00C40DA0">
            <w:pPr>
              <w:jc w:val="center"/>
              <w:rPr>
                <w:lang w:val="tt-RU"/>
              </w:rPr>
            </w:pPr>
            <w:r w:rsidRPr="00010354">
              <w:rPr>
                <w:lang w:val="tt-RU"/>
              </w:rPr>
              <w:t>70</w:t>
            </w:r>
          </w:p>
        </w:tc>
      </w:tr>
    </w:tbl>
    <w:p w:rsidR="00FA1A05" w:rsidRPr="00FA1A05" w:rsidRDefault="00FA1A05" w:rsidP="00FA1A05">
      <w:pPr>
        <w:widowControl w:val="0"/>
        <w:tabs>
          <w:tab w:val="left" w:pos="3720"/>
        </w:tabs>
        <w:autoSpaceDE w:val="0"/>
        <w:autoSpaceDN w:val="0"/>
        <w:adjustRightInd w:val="0"/>
        <w:rPr>
          <w:lang w:val="tt-RU"/>
        </w:rPr>
      </w:pPr>
    </w:p>
    <w:p w:rsidR="00FA1A05" w:rsidRPr="00FA1A05" w:rsidRDefault="00FA1A05" w:rsidP="00FA1A05">
      <w:pPr>
        <w:jc w:val="center"/>
      </w:pPr>
      <w:r w:rsidRPr="00FA1A05">
        <w:t>Тематическое планирование с учетом рабочей программы воспитания ( 10  класс, родная литература, татарская группа)</w:t>
      </w:r>
    </w:p>
    <w:p w:rsidR="00FA1A05" w:rsidRPr="00FA1A05" w:rsidRDefault="00FA1A05" w:rsidP="00FA1A05">
      <w:pPr>
        <w:jc w:val="center"/>
      </w:pPr>
    </w:p>
    <w:tbl>
      <w:tblPr>
        <w:tblStyle w:val="af0"/>
        <w:tblW w:w="0" w:type="auto"/>
        <w:tblLook w:val="04A0"/>
      </w:tblPr>
      <w:tblGrid>
        <w:gridCol w:w="959"/>
        <w:gridCol w:w="3544"/>
        <w:gridCol w:w="8930"/>
        <w:gridCol w:w="2268"/>
      </w:tblGrid>
      <w:tr w:rsidR="00FA1A05" w:rsidRPr="00FA1A05" w:rsidTr="00FA1A05">
        <w:tc>
          <w:tcPr>
            <w:tcW w:w="959" w:type="dxa"/>
          </w:tcPr>
          <w:p w:rsidR="00FA1A05" w:rsidRPr="00FA1A05" w:rsidRDefault="00FA1A05" w:rsidP="00FA1A05">
            <w:pPr>
              <w:jc w:val="center"/>
              <w:rPr>
                <w:sz w:val="24"/>
                <w:szCs w:val="24"/>
              </w:rPr>
            </w:pPr>
            <w:r w:rsidRPr="00FA1A05">
              <w:rPr>
                <w:sz w:val="24"/>
                <w:szCs w:val="24"/>
              </w:rPr>
              <w:t>№п/п</w:t>
            </w:r>
          </w:p>
        </w:tc>
        <w:tc>
          <w:tcPr>
            <w:tcW w:w="3544" w:type="dxa"/>
          </w:tcPr>
          <w:p w:rsidR="00FA1A05" w:rsidRPr="00FA1A05" w:rsidRDefault="00FA1A05" w:rsidP="00FA1A05">
            <w:pPr>
              <w:jc w:val="center"/>
              <w:rPr>
                <w:sz w:val="24"/>
                <w:szCs w:val="24"/>
              </w:rPr>
            </w:pPr>
            <w:r w:rsidRPr="00FA1A05">
              <w:rPr>
                <w:sz w:val="24"/>
                <w:szCs w:val="24"/>
              </w:rPr>
              <w:t>тема раздела</w:t>
            </w:r>
          </w:p>
        </w:tc>
        <w:tc>
          <w:tcPr>
            <w:tcW w:w="8930" w:type="dxa"/>
          </w:tcPr>
          <w:p w:rsidR="00FA1A05" w:rsidRPr="00FA1A05" w:rsidRDefault="00FA1A05" w:rsidP="00FA1A05">
            <w:pPr>
              <w:jc w:val="center"/>
              <w:rPr>
                <w:sz w:val="24"/>
                <w:szCs w:val="24"/>
              </w:rPr>
            </w:pPr>
            <w:r w:rsidRPr="00FA1A05">
              <w:rPr>
                <w:sz w:val="24"/>
                <w:szCs w:val="24"/>
              </w:rPr>
              <w:t>модуль воспитательной программы «Школьный урок»</w:t>
            </w:r>
          </w:p>
        </w:tc>
        <w:tc>
          <w:tcPr>
            <w:tcW w:w="2268" w:type="dxa"/>
          </w:tcPr>
          <w:p w:rsidR="00FA1A05" w:rsidRPr="00FA1A05" w:rsidRDefault="00FA1A05" w:rsidP="00FA1A05">
            <w:pPr>
              <w:jc w:val="center"/>
              <w:rPr>
                <w:sz w:val="24"/>
                <w:szCs w:val="24"/>
              </w:rPr>
            </w:pPr>
            <w:r w:rsidRPr="00FA1A05">
              <w:rPr>
                <w:sz w:val="24"/>
                <w:szCs w:val="24"/>
              </w:rPr>
              <w:t>количество часов</w:t>
            </w:r>
          </w:p>
        </w:tc>
      </w:tr>
      <w:tr w:rsidR="00FA1A05" w:rsidRPr="00FA1A05" w:rsidTr="00FA1A05">
        <w:tc>
          <w:tcPr>
            <w:tcW w:w="959" w:type="dxa"/>
          </w:tcPr>
          <w:p w:rsidR="00FA1A05" w:rsidRPr="00FA1A05" w:rsidRDefault="00FA1A05" w:rsidP="00FA1A05">
            <w:pPr>
              <w:rPr>
                <w:sz w:val="24"/>
                <w:szCs w:val="24"/>
              </w:rPr>
            </w:pPr>
            <w:r w:rsidRPr="00FA1A05">
              <w:rPr>
                <w:sz w:val="24"/>
                <w:szCs w:val="24"/>
              </w:rPr>
              <w:t>1</w:t>
            </w:r>
          </w:p>
        </w:tc>
        <w:tc>
          <w:tcPr>
            <w:tcW w:w="3544" w:type="dxa"/>
          </w:tcPr>
          <w:p w:rsidR="00FA1A05" w:rsidRPr="00FA1A05" w:rsidRDefault="00FA1A05" w:rsidP="00FA1A05">
            <w:pPr>
              <w:rPr>
                <w:sz w:val="24"/>
                <w:szCs w:val="24"/>
              </w:rPr>
            </w:pPr>
            <w:r w:rsidRPr="00FA1A05">
              <w:rPr>
                <w:sz w:val="24"/>
                <w:szCs w:val="24"/>
              </w:rPr>
              <w:t>Древнетатарская литература</w:t>
            </w:r>
          </w:p>
        </w:tc>
        <w:tc>
          <w:tcPr>
            <w:tcW w:w="8930" w:type="dxa"/>
          </w:tcPr>
          <w:p w:rsidR="00FA1A05" w:rsidRPr="00FA1A05" w:rsidRDefault="00FA1A05" w:rsidP="00FA1A05">
            <w:pPr>
              <w:rPr>
                <w:sz w:val="24"/>
                <w:szCs w:val="24"/>
              </w:rPr>
            </w:pPr>
            <w:r w:rsidRPr="00FA1A05">
              <w:rPr>
                <w:sz w:val="24"/>
                <w:szCs w:val="24"/>
              </w:rPr>
              <w:t>День Знаний</w:t>
            </w:r>
          </w:p>
          <w:p w:rsidR="00FA1A05" w:rsidRPr="00FA1A05" w:rsidRDefault="00FA1A05" w:rsidP="00FA1A05">
            <w:pPr>
              <w:rPr>
                <w:sz w:val="24"/>
                <w:szCs w:val="24"/>
              </w:rPr>
            </w:pPr>
            <w:r w:rsidRPr="00FA1A05">
              <w:rPr>
                <w:sz w:val="24"/>
                <w:szCs w:val="24"/>
              </w:rPr>
              <w:t>День Здоровья</w:t>
            </w:r>
          </w:p>
        </w:tc>
        <w:tc>
          <w:tcPr>
            <w:tcW w:w="2268" w:type="dxa"/>
          </w:tcPr>
          <w:p w:rsidR="00FA1A05" w:rsidRPr="00FA1A05" w:rsidRDefault="00FA1A05" w:rsidP="00FA1A05">
            <w:pPr>
              <w:jc w:val="center"/>
              <w:rPr>
                <w:sz w:val="24"/>
                <w:szCs w:val="24"/>
                <w:lang w:val="tt-RU"/>
              </w:rPr>
            </w:pPr>
            <w:r w:rsidRPr="00FA1A05">
              <w:rPr>
                <w:sz w:val="24"/>
                <w:szCs w:val="24"/>
                <w:lang w:val="tt-RU"/>
              </w:rPr>
              <w:t>8</w:t>
            </w:r>
          </w:p>
        </w:tc>
      </w:tr>
      <w:tr w:rsidR="00FA1A05" w:rsidRPr="00FA1A05" w:rsidTr="00FA1A05">
        <w:tc>
          <w:tcPr>
            <w:tcW w:w="959" w:type="dxa"/>
          </w:tcPr>
          <w:p w:rsidR="00FA1A05" w:rsidRPr="00FA1A05" w:rsidRDefault="00FA1A05" w:rsidP="00FA1A05">
            <w:pPr>
              <w:rPr>
                <w:sz w:val="24"/>
                <w:szCs w:val="24"/>
              </w:rPr>
            </w:pPr>
            <w:r w:rsidRPr="00FA1A05">
              <w:rPr>
                <w:sz w:val="24"/>
                <w:szCs w:val="24"/>
              </w:rPr>
              <w:t>2</w:t>
            </w:r>
          </w:p>
        </w:tc>
        <w:tc>
          <w:tcPr>
            <w:tcW w:w="3544" w:type="dxa"/>
          </w:tcPr>
          <w:p w:rsidR="00FA1A05" w:rsidRPr="00FA1A05" w:rsidRDefault="00FA1A05" w:rsidP="00FA1A05">
            <w:pPr>
              <w:rPr>
                <w:rFonts w:eastAsia="Calibri"/>
                <w:sz w:val="24"/>
                <w:szCs w:val="24"/>
                <w:lang w:val="tt-RU"/>
              </w:rPr>
            </w:pPr>
            <w:r w:rsidRPr="00FA1A05">
              <w:rPr>
                <w:rFonts w:eastAsia="Calibri"/>
                <w:sz w:val="24"/>
                <w:szCs w:val="24"/>
                <w:lang w:val="tt-RU"/>
              </w:rPr>
              <w:t>Средневековая литература</w:t>
            </w:r>
          </w:p>
        </w:tc>
        <w:tc>
          <w:tcPr>
            <w:tcW w:w="8930" w:type="dxa"/>
          </w:tcPr>
          <w:p w:rsidR="00FA1A05" w:rsidRPr="00FA1A05" w:rsidRDefault="00FA1A05" w:rsidP="00FA1A05">
            <w:pPr>
              <w:pStyle w:val="TableParagraph"/>
              <w:tabs>
                <w:tab w:val="left" w:pos="308"/>
              </w:tabs>
              <w:ind w:left="0" w:right="133"/>
              <w:rPr>
                <w:sz w:val="24"/>
                <w:szCs w:val="24"/>
              </w:rPr>
            </w:pPr>
            <w:r w:rsidRPr="00FA1A05">
              <w:rPr>
                <w:sz w:val="24"/>
                <w:szCs w:val="24"/>
              </w:rPr>
              <w:t>Уроки согласно Календарю образовательных событий на 2021-2022год</w:t>
            </w:r>
          </w:p>
        </w:tc>
        <w:tc>
          <w:tcPr>
            <w:tcW w:w="2268" w:type="dxa"/>
          </w:tcPr>
          <w:p w:rsidR="00FA1A05" w:rsidRPr="00FA1A05" w:rsidRDefault="00FA1A05" w:rsidP="00FA1A05">
            <w:pPr>
              <w:jc w:val="center"/>
              <w:rPr>
                <w:sz w:val="24"/>
                <w:szCs w:val="24"/>
                <w:lang w:val="tt-RU"/>
              </w:rPr>
            </w:pPr>
            <w:r w:rsidRPr="00FA1A05">
              <w:rPr>
                <w:sz w:val="24"/>
                <w:szCs w:val="24"/>
                <w:lang w:val="tt-RU"/>
              </w:rPr>
              <w:t>4</w:t>
            </w:r>
          </w:p>
        </w:tc>
      </w:tr>
      <w:tr w:rsidR="00FA1A05" w:rsidRPr="00FA1A05" w:rsidTr="00FA1A05">
        <w:tc>
          <w:tcPr>
            <w:tcW w:w="959" w:type="dxa"/>
          </w:tcPr>
          <w:p w:rsidR="00FA1A05" w:rsidRPr="00FA1A05" w:rsidRDefault="00FA1A05" w:rsidP="00FA1A05">
            <w:pPr>
              <w:rPr>
                <w:sz w:val="24"/>
                <w:szCs w:val="24"/>
              </w:rPr>
            </w:pPr>
            <w:r w:rsidRPr="00FA1A05">
              <w:rPr>
                <w:sz w:val="24"/>
                <w:szCs w:val="24"/>
              </w:rPr>
              <w:t>3</w:t>
            </w:r>
          </w:p>
        </w:tc>
        <w:tc>
          <w:tcPr>
            <w:tcW w:w="3544" w:type="dxa"/>
          </w:tcPr>
          <w:p w:rsidR="00FA1A05" w:rsidRPr="00FA1A05" w:rsidRDefault="00FA1A05" w:rsidP="00FA1A05">
            <w:pPr>
              <w:rPr>
                <w:rFonts w:eastAsia="Calibri"/>
                <w:sz w:val="24"/>
                <w:szCs w:val="24"/>
                <w:lang w:val="tt-RU"/>
              </w:rPr>
            </w:pPr>
            <w:r w:rsidRPr="00FA1A05">
              <w:rPr>
                <w:rFonts w:eastAsia="Calibri"/>
                <w:sz w:val="24"/>
                <w:szCs w:val="24"/>
                <w:lang w:val="tt-RU"/>
              </w:rPr>
              <w:t>Литература периода  Золотой орды</w:t>
            </w:r>
          </w:p>
        </w:tc>
        <w:tc>
          <w:tcPr>
            <w:tcW w:w="8930" w:type="dxa"/>
          </w:tcPr>
          <w:p w:rsidR="00FA1A05" w:rsidRPr="00FA1A05" w:rsidRDefault="00FA1A05" w:rsidP="00FA1A05">
            <w:pPr>
              <w:rPr>
                <w:color w:val="000000"/>
                <w:sz w:val="24"/>
                <w:szCs w:val="24"/>
              </w:rPr>
            </w:pPr>
            <w:r w:rsidRPr="00FA1A05">
              <w:rPr>
                <w:color w:val="000000"/>
                <w:sz w:val="24"/>
                <w:szCs w:val="24"/>
              </w:rPr>
              <w:t>Уроки Здоровья</w:t>
            </w:r>
            <w:r w:rsidRPr="00FA1A05">
              <w:rPr>
                <w:color w:val="000000"/>
                <w:sz w:val="24"/>
                <w:szCs w:val="24"/>
                <w:lang w:val="tt-RU"/>
              </w:rPr>
              <w:t xml:space="preserve">. </w:t>
            </w:r>
            <w:r w:rsidRPr="00FA1A05">
              <w:rPr>
                <w:color w:val="000000"/>
                <w:sz w:val="24"/>
                <w:szCs w:val="24"/>
              </w:rPr>
              <w:t>Библиотечный урок «День Конституции»</w:t>
            </w:r>
          </w:p>
          <w:p w:rsidR="00FA1A05" w:rsidRPr="00FA1A05" w:rsidRDefault="00FA1A05" w:rsidP="00FA1A05">
            <w:pPr>
              <w:rPr>
                <w:sz w:val="24"/>
                <w:szCs w:val="24"/>
              </w:rPr>
            </w:pPr>
            <w:r w:rsidRPr="00FA1A05">
              <w:rPr>
                <w:sz w:val="24"/>
                <w:szCs w:val="24"/>
              </w:rPr>
              <w:t>Урок «День народного единства»</w:t>
            </w:r>
          </w:p>
        </w:tc>
        <w:tc>
          <w:tcPr>
            <w:tcW w:w="2268" w:type="dxa"/>
          </w:tcPr>
          <w:p w:rsidR="00FA1A05" w:rsidRPr="00FA1A05" w:rsidRDefault="00FA1A05" w:rsidP="00FA1A05">
            <w:pPr>
              <w:jc w:val="center"/>
              <w:rPr>
                <w:sz w:val="24"/>
                <w:szCs w:val="24"/>
                <w:lang w:val="tt-RU"/>
              </w:rPr>
            </w:pPr>
            <w:r w:rsidRPr="00FA1A05">
              <w:rPr>
                <w:sz w:val="24"/>
                <w:szCs w:val="24"/>
                <w:lang w:val="tt-RU"/>
              </w:rPr>
              <w:t>6</w:t>
            </w:r>
          </w:p>
        </w:tc>
      </w:tr>
      <w:tr w:rsidR="00FA1A05" w:rsidRPr="00FA1A05" w:rsidTr="00FA1A05">
        <w:trPr>
          <w:trHeight w:val="307"/>
        </w:trPr>
        <w:tc>
          <w:tcPr>
            <w:tcW w:w="959" w:type="dxa"/>
          </w:tcPr>
          <w:p w:rsidR="00FA1A05" w:rsidRPr="00FA1A05" w:rsidRDefault="00FA1A05" w:rsidP="00FA1A05">
            <w:pPr>
              <w:rPr>
                <w:sz w:val="24"/>
                <w:szCs w:val="24"/>
              </w:rPr>
            </w:pPr>
            <w:r w:rsidRPr="00FA1A05">
              <w:rPr>
                <w:sz w:val="24"/>
                <w:szCs w:val="24"/>
              </w:rPr>
              <w:t>4</w:t>
            </w:r>
          </w:p>
        </w:tc>
        <w:tc>
          <w:tcPr>
            <w:tcW w:w="3544" w:type="dxa"/>
          </w:tcPr>
          <w:p w:rsidR="00FA1A05" w:rsidRPr="00FA1A05" w:rsidRDefault="00FA1A05" w:rsidP="00FA1A05">
            <w:pPr>
              <w:rPr>
                <w:rFonts w:eastAsia="Calibri"/>
                <w:sz w:val="24"/>
                <w:szCs w:val="24"/>
                <w:lang w:val="tt-RU"/>
              </w:rPr>
            </w:pPr>
            <w:r w:rsidRPr="00FA1A05">
              <w:rPr>
                <w:rFonts w:eastAsia="Calibri"/>
                <w:sz w:val="24"/>
                <w:szCs w:val="24"/>
                <w:lang w:val="tt-RU"/>
              </w:rPr>
              <w:t>Литература периода Казанского ханства</w:t>
            </w:r>
          </w:p>
        </w:tc>
        <w:tc>
          <w:tcPr>
            <w:tcW w:w="8930" w:type="dxa"/>
          </w:tcPr>
          <w:p w:rsidR="00FA1A05" w:rsidRPr="00FA1A05" w:rsidRDefault="00FA1A05" w:rsidP="00FA1A05">
            <w:pPr>
              <w:rPr>
                <w:color w:val="000000"/>
                <w:sz w:val="24"/>
                <w:szCs w:val="24"/>
              </w:rPr>
            </w:pPr>
            <w:r w:rsidRPr="00FA1A05">
              <w:rPr>
                <w:color w:val="000000"/>
                <w:sz w:val="24"/>
                <w:szCs w:val="24"/>
              </w:rPr>
              <w:t>Участие в онлайн – уроках по финансовой грамотности</w:t>
            </w:r>
          </w:p>
        </w:tc>
        <w:tc>
          <w:tcPr>
            <w:tcW w:w="2268" w:type="dxa"/>
          </w:tcPr>
          <w:p w:rsidR="00FA1A05" w:rsidRPr="00FA1A05" w:rsidRDefault="00FA1A05" w:rsidP="00FA1A05">
            <w:pPr>
              <w:jc w:val="center"/>
              <w:rPr>
                <w:sz w:val="24"/>
                <w:szCs w:val="24"/>
                <w:lang w:val="tt-RU"/>
              </w:rPr>
            </w:pPr>
            <w:r w:rsidRPr="00FA1A05">
              <w:rPr>
                <w:sz w:val="24"/>
                <w:szCs w:val="24"/>
                <w:lang w:val="tt-RU"/>
              </w:rPr>
              <w:t>6</w:t>
            </w:r>
          </w:p>
        </w:tc>
      </w:tr>
      <w:tr w:rsidR="00FA1A05" w:rsidRPr="00FA1A05" w:rsidTr="00FA1A05">
        <w:tc>
          <w:tcPr>
            <w:tcW w:w="959" w:type="dxa"/>
          </w:tcPr>
          <w:p w:rsidR="00FA1A05" w:rsidRPr="00FA1A05" w:rsidRDefault="00FA1A05" w:rsidP="00FA1A05">
            <w:pPr>
              <w:rPr>
                <w:sz w:val="24"/>
                <w:szCs w:val="24"/>
              </w:rPr>
            </w:pPr>
            <w:r w:rsidRPr="00FA1A05">
              <w:rPr>
                <w:sz w:val="24"/>
                <w:szCs w:val="24"/>
              </w:rPr>
              <w:t>5</w:t>
            </w:r>
          </w:p>
        </w:tc>
        <w:tc>
          <w:tcPr>
            <w:tcW w:w="3544" w:type="dxa"/>
          </w:tcPr>
          <w:p w:rsidR="00FA1A05" w:rsidRPr="00FA1A05" w:rsidRDefault="00FA1A05" w:rsidP="00FA1A05">
            <w:pPr>
              <w:rPr>
                <w:rFonts w:eastAsia="Calibri"/>
                <w:sz w:val="24"/>
                <w:szCs w:val="24"/>
                <w:lang w:val="tt-RU"/>
              </w:rPr>
            </w:pPr>
            <w:r w:rsidRPr="00FA1A05">
              <w:rPr>
                <w:rFonts w:eastAsia="Calibri"/>
                <w:sz w:val="24"/>
                <w:szCs w:val="24"/>
                <w:lang w:val="tt-RU"/>
              </w:rPr>
              <w:t>Литература периода застоя</w:t>
            </w:r>
          </w:p>
        </w:tc>
        <w:tc>
          <w:tcPr>
            <w:tcW w:w="8930" w:type="dxa"/>
          </w:tcPr>
          <w:p w:rsidR="00FA1A05" w:rsidRPr="00FA1A05" w:rsidRDefault="00FA1A05" w:rsidP="00FA1A05">
            <w:pPr>
              <w:rPr>
                <w:sz w:val="24"/>
                <w:szCs w:val="24"/>
              </w:rPr>
            </w:pPr>
            <w:r w:rsidRPr="00FA1A05">
              <w:rPr>
                <w:sz w:val="24"/>
                <w:szCs w:val="24"/>
              </w:rPr>
              <w:t xml:space="preserve">Проведение тематических занятий, бесед, информационных часов, уроков </w:t>
            </w:r>
            <w:r w:rsidRPr="00FA1A05">
              <w:rPr>
                <w:sz w:val="24"/>
                <w:szCs w:val="24"/>
              </w:rPr>
              <w:lastRenderedPageBreak/>
              <w:t xml:space="preserve">гражданственности </w:t>
            </w:r>
          </w:p>
        </w:tc>
        <w:tc>
          <w:tcPr>
            <w:tcW w:w="2268" w:type="dxa"/>
          </w:tcPr>
          <w:p w:rsidR="00FA1A05" w:rsidRPr="00FA1A05" w:rsidRDefault="00FA1A05" w:rsidP="00FA1A05">
            <w:pPr>
              <w:jc w:val="center"/>
              <w:rPr>
                <w:sz w:val="24"/>
                <w:szCs w:val="24"/>
                <w:lang w:val="tt-RU"/>
              </w:rPr>
            </w:pPr>
            <w:r w:rsidRPr="00FA1A05">
              <w:rPr>
                <w:sz w:val="24"/>
                <w:szCs w:val="24"/>
                <w:lang w:val="tt-RU"/>
              </w:rPr>
              <w:lastRenderedPageBreak/>
              <w:t>4</w:t>
            </w:r>
          </w:p>
        </w:tc>
      </w:tr>
      <w:tr w:rsidR="00FA1A05" w:rsidRPr="00FA1A05" w:rsidTr="00FA1A05">
        <w:tc>
          <w:tcPr>
            <w:tcW w:w="959" w:type="dxa"/>
          </w:tcPr>
          <w:p w:rsidR="00FA1A05" w:rsidRPr="00FA1A05" w:rsidRDefault="00FA1A05" w:rsidP="00FA1A05">
            <w:pPr>
              <w:rPr>
                <w:sz w:val="24"/>
                <w:szCs w:val="24"/>
              </w:rPr>
            </w:pPr>
            <w:r w:rsidRPr="00FA1A05">
              <w:rPr>
                <w:sz w:val="24"/>
                <w:szCs w:val="24"/>
              </w:rPr>
              <w:lastRenderedPageBreak/>
              <w:t>6</w:t>
            </w:r>
          </w:p>
        </w:tc>
        <w:tc>
          <w:tcPr>
            <w:tcW w:w="3544" w:type="dxa"/>
          </w:tcPr>
          <w:p w:rsidR="00FA1A05" w:rsidRPr="00FA1A05" w:rsidRDefault="00FA1A05" w:rsidP="00FA1A05">
            <w:pPr>
              <w:rPr>
                <w:rFonts w:eastAsia="Calibri"/>
                <w:sz w:val="24"/>
                <w:szCs w:val="24"/>
                <w:lang w:val="tt-RU"/>
              </w:rPr>
            </w:pPr>
            <w:r w:rsidRPr="00FA1A05">
              <w:rPr>
                <w:rFonts w:eastAsia="Calibri"/>
                <w:sz w:val="24"/>
                <w:szCs w:val="24"/>
                <w:lang w:val="tt-RU"/>
              </w:rPr>
              <w:t>Литература периода Возрождения</w:t>
            </w:r>
          </w:p>
        </w:tc>
        <w:tc>
          <w:tcPr>
            <w:tcW w:w="8930" w:type="dxa"/>
          </w:tcPr>
          <w:p w:rsidR="00FA1A05" w:rsidRPr="00FA1A05" w:rsidRDefault="00FA1A05" w:rsidP="00FA1A05">
            <w:pPr>
              <w:rPr>
                <w:color w:val="000000"/>
                <w:sz w:val="24"/>
                <w:szCs w:val="24"/>
                <w:lang w:val="tt-RU"/>
              </w:rPr>
            </w:pPr>
            <w:r w:rsidRPr="00FA1A05">
              <w:rPr>
                <w:color w:val="000000"/>
                <w:sz w:val="24"/>
                <w:szCs w:val="24"/>
              </w:rPr>
              <w:t>Уроки Здоровья</w:t>
            </w:r>
          </w:p>
        </w:tc>
        <w:tc>
          <w:tcPr>
            <w:tcW w:w="2268" w:type="dxa"/>
          </w:tcPr>
          <w:p w:rsidR="00FA1A05" w:rsidRPr="00FA1A05" w:rsidRDefault="00FA1A05" w:rsidP="00FA1A05">
            <w:pPr>
              <w:jc w:val="center"/>
              <w:rPr>
                <w:sz w:val="24"/>
                <w:szCs w:val="24"/>
                <w:lang w:val="tt-RU"/>
              </w:rPr>
            </w:pPr>
            <w:r w:rsidRPr="00FA1A05">
              <w:rPr>
                <w:sz w:val="24"/>
                <w:szCs w:val="24"/>
                <w:lang w:val="tt-RU"/>
              </w:rPr>
              <w:t>12</w:t>
            </w:r>
          </w:p>
        </w:tc>
      </w:tr>
      <w:tr w:rsidR="00FA1A05" w:rsidRPr="00FA1A05" w:rsidTr="00FA1A05">
        <w:tc>
          <w:tcPr>
            <w:tcW w:w="959" w:type="dxa"/>
          </w:tcPr>
          <w:p w:rsidR="00FA1A05" w:rsidRPr="00FA1A05" w:rsidRDefault="00FA1A05" w:rsidP="00FA1A05">
            <w:pPr>
              <w:rPr>
                <w:sz w:val="24"/>
                <w:szCs w:val="24"/>
              </w:rPr>
            </w:pPr>
            <w:r w:rsidRPr="00FA1A05">
              <w:rPr>
                <w:sz w:val="24"/>
                <w:szCs w:val="24"/>
              </w:rPr>
              <w:t>7</w:t>
            </w:r>
          </w:p>
        </w:tc>
        <w:tc>
          <w:tcPr>
            <w:tcW w:w="3544" w:type="dxa"/>
          </w:tcPr>
          <w:p w:rsidR="00FA1A05" w:rsidRPr="00FA1A05" w:rsidRDefault="00FA1A05" w:rsidP="00FA1A05">
            <w:pPr>
              <w:rPr>
                <w:rFonts w:eastAsia="Calibri"/>
                <w:sz w:val="24"/>
                <w:szCs w:val="24"/>
                <w:lang w:val="tt-RU"/>
              </w:rPr>
            </w:pPr>
            <w:r w:rsidRPr="00FA1A05">
              <w:rPr>
                <w:sz w:val="24"/>
                <w:szCs w:val="24"/>
                <w:lang w:val="tt-RU"/>
              </w:rPr>
              <w:t>Литература начала XX века.</w:t>
            </w:r>
          </w:p>
        </w:tc>
        <w:tc>
          <w:tcPr>
            <w:tcW w:w="8930" w:type="dxa"/>
          </w:tcPr>
          <w:p w:rsidR="00FA1A05" w:rsidRPr="00FA1A05" w:rsidRDefault="00FA1A05" w:rsidP="00FA1A05">
            <w:pPr>
              <w:rPr>
                <w:sz w:val="24"/>
                <w:szCs w:val="24"/>
              </w:rPr>
            </w:pPr>
            <w:r w:rsidRPr="00FA1A05">
              <w:rPr>
                <w:color w:val="000000"/>
                <w:sz w:val="24"/>
                <w:szCs w:val="24"/>
              </w:rPr>
              <w:t>Гагаринский урок «Космос – это мы»</w:t>
            </w:r>
          </w:p>
        </w:tc>
        <w:tc>
          <w:tcPr>
            <w:tcW w:w="2268" w:type="dxa"/>
          </w:tcPr>
          <w:p w:rsidR="00FA1A05" w:rsidRPr="00FA1A05" w:rsidRDefault="00FA1A05" w:rsidP="00FA1A05">
            <w:pPr>
              <w:jc w:val="center"/>
              <w:rPr>
                <w:sz w:val="24"/>
                <w:szCs w:val="24"/>
                <w:lang w:val="tt-RU"/>
              </w:rPr>
            </w:pPr>
            <w:r w:rsidRPr="00FA1A05">
              <w:rPr>
                <w:sz w:val="24"/>
                <w:szCs w:val="24"/>
                <w:lang w:val="tt-RU"/>
              </w:rPr>
              <w:t>22</w:t>
            </w:r>
          </w:p>
        </w:tc>
      </w:tr>
      <w:tr w:rsidR="00FA1A05" w:rsidRPr="00FA1A05" w:rsidTr="00FA1A05">
        <w:tc>
          <w:tcPr>
            <w:tcW w:w="959" w:type="dxa"/>
          </w:tcPr>
          <w:p w:rsidR="00FA1A05" w:rsidRPr="00FA1A05" w:rsidRDefault="00FA1A05" w:rsidP="00FA1A05">
            <w:pPr>
              <w:rPr>
                <w:sz w:val="24"/>
                <w:szCs w:val="24"/>
              </w:rPr>
            </w:pPr>
            <w:r w:rsidRPr="00FA1A05">
              <w:rPr>
                <w:sz w:val="24"/>
                <w:szCs w:val="24"/>
              </w:rPr>
              <w:t>8</w:t>
            </w:r>
          </w:p>
        </w:tc>
        <w:tc>
          <w:tcPr>
            <w:tcW w:w="3544" w:type="dxa"/>
          </w:tcPr>
          <w:p w:rsidR="00FA1A05" w:rsidRPr="00FA1A05" w:rsidRDefault="00FA1A05" w:rsidP="00FA1A05">
            <w:pPr>
              <w:rPr>
                <w:sz w:val="24"/>
                <w:szCs w:val="24"/>
                <w:lang w:val="tt-RU"/>
              </w:rPr>
            </w:pPr>
            <w:r w:rsidRPr="00FA1A05">
              <w:rPr>
                <w:sz w:val="24"/>
                <w:szCs w:val="24"/>
                <w:lang w:val="tt-RU"/>
              </w:rPr>
              <w:t>Литература 1920-1930 годов</w:t>
            </w:r>
          </w:p>
        </w:tc>
        <w:tc>
          <w:tcPr>
            <w:tcW w:w="8930" w:type="dxa"/>
          </w:tcPr>
          <w:p w:rsidR="00FA1A05" w:rsidRPr="00FA1A05" w:rsidRDefault="00FA1A05" w:rsidP="00FA1A05">
            <w:pPr>
              <w:rPr>
                <w:sz w:val="24"/>
                <w:szCs w:val="24"/>
              </w:rPr>
            </w:pPr>
            <w:r w:rsidRPr="00FA1A05">
              <w:rPr>
                <w:sz w:val="24"/>
                <w:szCs w:val="24"/>
              </w:rPr>
              <w:t>Всероссийские уроки ПроеКТОриЯ</w:t>
            </w:r>
          </w:p>
          <w:p w:rsidR="00FA1A05" w:rsidRPr="00FA1A05" w:rsidRDefault="00FA1A05" w:rsidP="00FA1A05">
            <w:pPr>
              <w:rPr>
                <w:sz w:val="24"/>
                <w:szCs w:val="24"/>
              </w:rPr>
            </w:pPr>
            <w:r w:rsidRPr="00FA1A05">
              <w:rPr>
                <w:sz w:val="24"/>
                <w:szCs w:val="24"/>
              </w:rPr>
              <w:t>Билет в будущее</w:t>
            </w:r>
          </w:p>
        </w:tc>
        <w:tc>
          <w:tcPr>
            <w:tcW w:w="2268" w:type="dxa"/>
          </w:tcPr>
          <w:p w:rsidR="00FA1A05" w:rsidRPr="00FA1A05" w:rsidRDefault="00FA1A05" w:rsidP="00FA1A05">
            <w:pPr>
              <w:jc w:val="center"/>
              <w:rPr>
                <w:sz w:val="24"/>
                <w:szCs w:val="24"/>
                <w:lang w:val="tt-RU"/>
              </w:rPr>
            </w:pPr>
            <w:r w:rsidRPr="00FA1A05">
              <w:rPr>
                <w:sz w:val="24"/>
                <w:szCs w:val="24"/>
                <w:lang w:val="tt-RU"/>
              </w:rPr>
              <w:t>8</w:t>
            </w:r>
          </w:p>
        </w:tc>
      </w:tr>
      <w:tr w:rsidR="00FA1A05" w:rsidRPr="00FA1A05" w:rsidTr="00FA1A05">
        <w:tc>
          <w:tcPr>
            <w:tcW w:w="959" w:type="dxa"/>
          </w:tcPr>
          <w:p w:rsidR="00FA1A05" w:rsidRPr="00FA1A05" w:rsidRDefault="00FA1A05" w:rsidP="00FA1A05">
            <w:pPr>
              <w:rPr>
                <w:sz w:val="24"/>
                <w:szCs w:val="24"/>
              </w:rPr>
            </w:pPr>
          </w:p>
        </w:tc>
        <w:tc>
          <w:tcPr>
            <w:tcW w:w="3544" w:type="dxa"/>
          </w:tcPr>
          <w:p w:rsidR="00FA1A05" w:rsidRPr="00FA1A05" w:rsidRDefault="00FA1A05" w:rsidP="00FA1A05">
            <w:pPr>
              <w:rPr>
                <w:sz w:val="24"/>
                <w:szCs w:val="24"/>
                <w:highlight w:val="yellow"/>
              </w:rPr>
            </w:pPr>
            <w:r w:rsidRPr="00FA1A05">
              <w:rPr>
                <w:sz w:val="24"/>
                <w:szCs w:val="24"/>
              </w:rPr>
              <w:t>Всего</w:t>
            </w:r>
          </w:p>
        </w:tc>
        <w:tc>
          <w:tcPr>
            <w:tcW w:w="8930" w:type="dxa"/>
          </w:tcPr>
          <w:p w:rsidR="00FA1A05" w:rsidRPr="00FA1A05" w:rsidRDefault="00FA1A05" w:rsidP="00FA1A05">
            <w:pPr>
              <w:rPr>
                <w:sz w:val="24"/>
                <w:szCs w:val="24"/>
              </w:rPr>
            </w:pPr>
          </w:p>
        </w:tc>
        <w:tc>
          <w:tcPr>
            <w:tcW w:w="2268" w:type="dxa"/>
          </w:tcPr>
          <w:p w:rsidR="00FA1A05" w:rsidRPr="00FA1A05" w:rsidRDefault="00FA1A05" w:rsidP="00FA1A05">
            <w:pPr>
              <w:jc w:val="center"/>
              <w:rPr>
                <w:sz w:val="24"/>
                <w:szCs w:val="24"/>
                <w:lang w:val="tt-RU"/>
              </w:rPr>
            </w:pPr>
            <w:r w:rsidRPr="00FA1A05">
              <w:rPr>
                <w:sz w:val="24"/>
                <w:szCs w:val="24"/>
                <w:lang w:val="tt-RU"/>
              </w:rPr>
              <w:t>70</w:t>
            </w:r>
          </w:p>
        </w:tc>
      </w:tr>
    </w:tbl>
    <w:p w:rsidR="00FA1A05" w:rsidRPr="00FA1A05" w:rsidRDefault="00FA1A05" w:rsidP="00FA1A05">
      <w:pPr>
        <w:jc w:val="center"/>
        <w:rPr>
          <w:lang w:val="tt-RU"/>
        </w:rPr>
      </w:pPr>
    </w:p>
    <w:p w:rsidR="00FA1A05" w:rsidRPr="00FA1A05" w:rsidRDefault="00FA1A05" w:rsidP="00FA1A05">
      <w:pPr>
        <w:jc w:val="center"/>
        <w:rPr>
          <w:lang w:val="tt-RU"/>
        </w:rPr>
      </w:pPr>
      <w:r w:rsidRPr="00FA1A05">
        <w:rPr>
          <w:lang w:val="tt-RU"/>
        </w:rPr>
        <w:t>Тәрбия планының эш программасын исәпкә алып тематик планлаштыру (10класс, туган (татар) әдәбияты, татар төркеме)</w:t>
      </w:r>
    </w:p>
    <w:p w:rsidR="00FA1A05" w:rsidRPr="00FA1A05" w:rsidRDefault="00FA1A05" w:rsidP="00FA1A05">
      <w:pPr>
        <w:jc w:val="center"/>
        <w:rPr>
          <w:lang w:val="tt-RU"/>
        </w:rPr>
      </w:pPr>
    </w:p>
    <w:tbl>
      <w:tblPr>
        <w:tblStyle w:val="af0"/>
        <w:tblW w:w="0" w:type="auto"/>
        <w:tblLook w:val="04A0"/>
      </w:tblPr>
      <w:tblGrid>
        <w:gridCol w:w="959"/>
        <w:gridCol w:w="4111"/>
        <w:gridCol w:w="8079"/>
        <w:gridCol w:w="2552"/>
      </w:tblGrid>
      <w:tr w:rsidR="00FA1A05" w:rsidRPr="00FA1A05" w:rsidTr="00FA1A05">
        <w:tc>
          <w:tcPr>
            <w:tcW w:w="959" w:type="dxa"/>
          </w:tcPr>
          <w:p w:rsidR="00FA1A05" w:rsidRPr="00FA1A05" w:rsidRDefault="00FA1A05" w:rsidP="00FA1A05">
            <w:pPr>
              <w:jc w:val="center"/>
              <w:rPr>
                <w:sz w:val="24"/>
                <w:szCs w:val="24"/>
              </w:rPr>
            </w:pPr>
            <w:r w:rsidRPr="00FA1A05">
              <w:rPr>
                <w:sz w:val="24"/>
                <w:szCs w:val="24"/>
              </w:rPr>
              <w:t>№п/п</w:t>
            </w:r>
          </w:p>
        </w:tc>
        <w:tc>
          <w:tcPr>
            <w:tcW w:w="4111" w:type="dxa"/>
          </w:tcPr>
          <w:p w:rsidR="00FA1A05" w:rsidRPr="00FA1A05" w:rsidRDefault="00FA1A05" w:rsidP="00FA1A05">
            <w:pPr>
              <w:jc w:val="center"/>
              <w:rPr>
                <w:sz w:val="24"/>
                <w:szCs w:val="24"/>
                <w:lang w:val="tt-RU"/>
              </w:rPr>
            </w:pPr>
            <w:r w:rsidRPr="00FA1A05">
              <w:rPr>
                <w:sz w:val="24"/>
                <w:szCs w:val="24"/>
                <w:lang w:val="tt-RU"/>
              </w:rPr>
              <w:t>Бүлек исеме</w:t>
            </w:r>
          </w:p>
        </w:tc>
        <w:tc>
          <w:tcPr>
            <w:tcW w:w="8079" w:type="dxa"/>
          </w:tcPr>
          <w:p w:rsidR="00FA1A05" w:rsidRPr="00FA1A05" w:rsidRDefault="00FA1A05" w:rsidP="00FA1A05">
            <w:pPr>
              <w:jc w:val="center"/>
              <w:rPr>
                <w:sz w:val="24"/>
                <w:szCs w:val="24"/>
                <w:lang w:val="tt-RU"/>
              </w:rPr>
            </w:pPr>
            <w:r w:rsidRPr="00FA1A05">
              <w:rPr>
                <w:sz w:val="24"/>
                <w:szCs w:val="24"/>
                <w:lang w:val="tt-RU"/>
              </w:rPr>
              <w:t>“Мәктәп дәресе” тәрбия планы модуле</w:t>
            </w:r>
          </w:p>
        </w:tc>
        <w:tc>
          <w:tcPr>
            <w:tcW w:w="2552" w:type="dxa"/>
          </w:tcPr>
          <w:p w:rsidR="00FA1A05" w:rsidRPr="00FA1A05" w:rsidRDefault="00FA1A05" w:rsidP="00FA1A05">
            <w:pPr>
              <w:jc w:val="center"/>
              <w:rPr>
                <w:sz w:val="24"/>
                <w:szCs w:val="24"/>
                <w:lang w:val="tt-RU"/>
              </w:rPr>
            </w:pPr>
            <w:r w:rsidRPr="00FA1A05">
              <w:rPr>
                <w:sz w:val="24"/>
                <w:szCs w:val="24"/>
                <w:lang w:val="tt-RU"/>
              </w:rPr>
              <w:t>сәг.саны</w:t>
            </w:r>
          </w:p>
        </w:tc>
      </w:tr>
      <w:tr w:rsidR="00FA1A05" w:rsidRPr="00FA1A05" w:rsidTr="00FA1A05">
        <w:tc>
          <w:tcPr>
            <w:tcW w:w="959" w:type="dxa"/>
          </w:tcPr>
          <w:p w:rsidR="00FA1A05" w:rsidRPr="00FA1A05" w:rsidRDefault="00FA1A05" w:rsidP="00FA1A05">
            <w:pPr>
              <w:rPr>
                <w:sz w:val="24"/>
                <w:szCs w:val="24"/>
              </w:rPr>
            </w:pPr>
            <w:r w:rsidRPr="00FA1A05">
              <w:rPr>
                <w:sz w:val="24"/>
                <w:szCs w:val="24"/>
              </w:rPr>
              <w:t>1</w:t>
            </w:r>
          </w:p>
        </w:tc>
        <w:tc>
          <w:tcPr>
            <w:tcW w:w="4111" w:type="dxa"/>
          </w:tcPr>
          <w:p w:rsidR="00FA1A05" w:rsidRPr="00FA1A05" w:rsidRDefault="00FA1A05" w:rsidP="00FA1A05">
            <w:pPr>
              <w:rPr>
                <w:sz w:val="24"/>
                <w:szCs w:val="24"/>
                <w:lang w:val="tt-RU"/>
              </w:rPr>
            </w:pPr>
            <w:r w:rsidRPr="00FA1A05">
              <w:rPr>
                <w:sz w:val="24"/>
                <w:szCs w:val="24"/>
                <w:lang w:val="tt-RU"/>
              </w:rPr>
              <w:t>Борынгы татар әдәбияты</w:t>
            </w:r>
          </w:p>
        </w:tc>
        <w:tc>
          <w:tcPr>
            <w:tcW w:w="8079" w:type="dxa"/>
          </w:tcPr>
          <w:p w:rsidR="00FA1A05" w:rsidRPr="00FA1A05" w:rsidRDefault="00FA1A05" w:rsidP="00FA1A05">
            <w:pPr>
              <w:rPr>
                <w:sz w:val="24"/>
                <w:szCs w:val="24"/>
              </w:rPr>
            </w:pPr>
            <w:r w:rsidRPr="00FA1A05">
              <w:rPr>
                <w:sz w:val="24"/>
                <w:szCs w:val="24"/>
                <w:lang w:val="tt-RU"/>
              </w:rPr>
              <w:t>Белем көне.Сәламәтлек көне.</w:t>
            </w:r>
          </w:p>
        </w:tc>
        <w:tc>
          <w:tcPr>
            <w:tcW w:w="2552" w:type="dxa"/>
          </w:tcPr>
          <w:p w:rsidR="00FA1A05" w:rsidRPr="00FA1A05" w:rsidRDefault="00FA1A05" w:rsidP="00FA1A05">
            <w:pPr>
              <w:jc w:val="center"/>
              <w:rPr>
                <w:sz w:val="24"/>
                <w:szCs w:val="24"/>
                <w:lang w:val="tt-RU"/>
              </w:rPr>
            </w:pPr>
            <w:r w:rsidRPr="00FA1A05">
              <w:rPr>
                <w:sz w:val="24"/>
                <w:szCs w:val="24"/>
                <w:lang w:val="tt-RU"/>
              </w:rPr>
              <w:t>8</w:t>
            </w:r>
          </w:p>
        </w:tc>
      </w:tr>
      <w:tr w:rsidR="00FA1A05" w:rsidRPr="00FA1A05" w:rsidTr="00FA1A05">
        <w:tc>
          <w:tcPr>
            <w:tcW w:w="959" w:type="dxa"/>
          </w:tcPr>
          <w:p w:rsidR="00FA1A05" w:rsidRPr="00FA1A05" w:rsidRDefault="00FA1A05" w:rsidP="00FA1A05">
            <w:pPr>
              <w:rPr>
                <w:sz w:val="24"/>
                <w:szCs w:val="24"/>
              </w:rPr>
            </w:pPr>
            <w:r w:rsidRPr="00FA1A05">
              <w:rPr>
                <w:sz w:val="24"/>
                <w:szCs w:val="24"/>
              </w:rPr>
              <w:t>2</w:t>
            </w:r>
          </w:p>
        </w:tc>
        <w:tc>
          <w:tcPr>
            <w:tcW w:w="4111" w:type="dxa"/>
          </w:tcPr>
          <w:p w:rsidR="00FA1A05" w:rsidRPr="00FA1A05" w:rsidRDefault="00FA1A05" w:rsidP="00FA1A05">
            <w:pPr>
              <w:rPr>
                <w:sz w:val="24"/>
                <w:szCs w:val="24"/>
                <w:lang w:val="tt-RU"/>
              </w:rPr>
            </w:pPr>
            <w:r w:rsidRPr="00FA1A05">
              <w:rPr>
                <w:sz w:val="24"/>
                <w:szCs w:val="24"/>
                <w:lang w:val="tt-RU"/>
              </w:rPr>
              <w:t>Урта гасыр әдәбияты</w:t>
            </w:r>
          </w:p>
        </w:tc>
        <w:tc>
          <w:tcPr>
            <w:tcW w:w="8079" w:type="dxa"/>
          </w:tcPr>
          <w:p w:rsidR="00FA1A05" w:rsidRPr="00FA1A05" w:rsidRDefault="00FA1A05" w:rsidP="00FA1A05">
            <w:pPr>
              <w:pStyle w:val="TableParagraph"/>
              <w:tabs>
                <w:tab w:val="left" w:pos="308"/>
              </w:tabs>
              <w:ind w:left="0" w:right="133"/>
              <w:rPr>
                <w:sz w:val="24"/>
                <w:szCs w:val="24"/>
              </w:rPr>
            </w:pPr>
            <w:r w:rsidRPr="00FA1A05">
              <w:rPr>
                <w:sz w:val="24"/>
                <w:szCs w:val="24"/>
              </w:rPr>
              <w:t xml:space="preserve">2021-2022 </w:t>
            </w:r>
            <w:r w:rsidRPr="00FA1A05">
              <w:rPr>
                <w:sz w:val="24"/>
                <w:szCs w:val="24"/>
                <w:lang w:val="tt-RU"/>
              </w:rPr>
              <w:t>нче уку елында белем бирү вакыйгалары календаре белән берлектә</w:t>
            </w:r>
          </w:p>
        </w:tc>
        <w:tc>
          <w:tcPr>
            <w:tcW w:w="2552" w:type="dxa"/>
          </w:tcPr>
          <w:p w:rsidR="00FA1A05" w:rsidRPr="00FA1A05" w:rsidRDefault="00FA1A05" w:rsidP="00FA1A05">
            <w:pPr>
              <w:jc w:val="center"/>
              <w:rPr>
                <w:sz w:val="24"/>
                <w:szCs w:val="24"/>
                <w:lang w:val="tt-RU"/>
              </w:rPr>
            </w:pPr>
            <w:r w:rsidRPr="00FA1A05">
              <w:rPr>
                <w:sz w:val="24"/>
                <w:szCs w:val="24"/>
                <w:lang w:val="tt-RU"/>
              </w:rPr>
              <w:t>4</w:t>
            </w:r>
          </w:p>
        </w:tc>
      </w:tr>
      <w:tr w:rsidR="00FA1A05" w:rsidRPr="00FA1A05" w:rsidTr="00FA1A05">
        <w:tc>
          <w:tcPr>
            <w:tcW w:w="959" w:type="dxa"/>
          </w:tcPr>
          <w:p w:rsidR="00FA1A05" w:rsidRPr="00FA1A05" w:rsidRDefault="00FA1A05" w:rsidP="00FA1A05">
            <w:pPr>
              <w:rPr>
                <w:sz w:val="24"/>
                <w:szCs w:val="24"/>
              </w:rPr>
            </w:pPr>
            <w:r w:rsidRPr="00FA1A05">
              <w:rPr>
                <w:sz w:val="24"/>
                <w:szCs w:val="24"/>
              </w:rPr>
              <w:t>3</w:t>
            </w:r>
          </w:p>
        </w:tc>
        <w:tc>
          <w:tcPr>
            <w:tcW w:w="4111" w:type="dxa"/>
          </w:tcPr>
          <w:p w:rsidR="00FA1A05" w:rsidRPr="00FA1A05" w:rsidRDefault="00FA1A05" w:rsidP="00FA1A05">
            <w:pPr>
              <w:rPr>
                <w:sz w:val="24"/>
                <w:szCs w:val="24"/>
                <w:lang w:val="tt-RU"/>
              </w:rPr>
            </w:pPr>
            <w:r w:rsidRPr="00FA1A05">
              <w:rPr>
                <w:sz w:val="24"/>
                <w:szCs w:val="24"/>
                <w:lang w:val="tt-RU"/>
              </w:rPr>
              <w:t>Алтын Урда чоры әдәбияты</w:t>
            </w:r>
          </w:p>
        </w:tc>
        <w:tc>
          <w:tcPr>
            <w:tcW w:w="8079" w:type="dxa"/>
          </w:tcPr>
          <w:p w:rsidR="00FA1A05" w:rsidRPr="00FA1A05" w:rsidRDefault="00FA1A05" w:rsidP="00FA1A05">
            <w:pPr>
              <w:rPr>
                <w:color w:val="000000"/>
                <w:sz w:val="24"/>
                <w:szCs w:val="24"/>
                <w:lang w:val="tt-RU"/>
              </w:rPr>
            </w:pPr>
            <w:r w:rsidRPr="00FA1A05">
              <w:rPr>
                <w:color w:val="000000"/>
                <w:sz w:val="24"/>
                <w:szCs w:val="24"/>
                <w:lang w:val="tt-RU"/>
              </w:rPr>
              <w:t>Сәламәтлек дәресләре.“ Конституция  көне” китапханә көне</w:t>
            </w:r>
            <w:r w:rsidRPr="00FA1A05">
              <w:rPr>
                <w:sz w:val="24"/>
                <w:szCs w:val="24"/>
                <w:lang w:val="tt-RU"/>
              </w:rPr>
              <w:t>.</w:t>
            </w:r>
          </w:p>
          <w:p w:rsidR="00FA1A05" w:rsidRPr="00FA1A05" w:rsidRDefault="00FA1A05" w:rsidP="00FA1A05">
            <w:pPr>
              <w:rPr>
                <w:sz w:val="24"/>
                <w:szCs w:val="24"/>
                <w:lang w:val="tt-RU"/>
              </w:rPr>
            </w:pPr>
            <w:r w:rsidRPr="00FA1A05">
              <w:rPr>
                <w:sz w:val="24"/>
                <w:szCs w:val="24"/>
                <w:lang w:val="tt-RU"/>
              </w:rPr>
              <w:t>“Халык бердәмлеге көне” дәресләре</w:t>
            </w:r>
          </w:p>
        </w:tc>
        <w:tc>
          <w:tcPr>
            <w:tcW w:w="2552" w:type="dxa"/>
          </w:tcPr>
          <w:p w:rsidR="00FA1A05" w:rsidRPr="00FA1A05" w:rsidRDefault="00FA1A05" w:rsidP="00FA1A05">
            <w:pPr>
              <w:jc w:val="center"/>
              <w:rPr>
                <w:sz w:val="24"/>
                <w:szCs w:val="24"/>
                <w:lang w:val="tt-RU"/>
              </w:rPr>
            </w:pPr>
            <w:r w:rsidRPr="00FA1A05">
              <w:rPr>
                <w:sz w:val="24"/>
                <w:szCs w:val="24"/>
                <w:lang w:val="tt-RU"/>
              </w:rPr>
              <w:t>6</w:t>
            </w:r>
          </w:p>
        </w:tc>
      </w:tr>
      <w:tr w:rsidR="00FA1A05" w:rsidRPr="00FA1A05" w:rsidTr="00FA1A05">
        <w:trPr>
          <w:trHeight w:val="307"/>
        </w:trPr>
        <w:tc>
          <w:tcPr>
            <w:tcW w:w="959" w:type="dxa"/>
          </w:tcPr>
          <w:p w:rsidR="00FA1A05" w:rsidRPr="00FA1A05" w:rsidRDefault="00FA1A05" w:rsidP="00FA1A05">
            <w:pPr>
              <w:rPr>
                <w:sz w:val="24"/>
                <w:szCs w:val="24"/>
                <w:lang w:val="tt-RU"/>
              </w:rPr>
            </w:pPr>
            <w:r w:rsidRPr="00FA1A05">
              <w:rPr>
                <w:sz w:val="24"/>
                <w:szCs w:val="24"/>
                <w:lang w:val="tt-RU"/>
              </w:rPr>
              <w:t>4</w:t>
            </w:r>
          </w:p>
        </w:tc>
        <w:tc>
          <w:tcPr>
            <w:tcW w:w="4111" w:type="dxa"/>
          </w:tcPr>
          <w:p w:rsidR="00FA1A05" w:rsidRPr="00FA1A05" w:rsidRDefault="00FA1A05" w:rsidP="00FA1A05">
            <w:pPr>
              <w:rPr>
                <w:sz w:val="24"/>
                <w:szCs w:val="24"/>
                <w:lang w:val="tt-RU"/>
              </w:rPr>
            </w:pPr>
            <w:r w:rsidRPr="00FA1A05">
              <w:rPr>
                <w:sz w:val="24"/>
                <w:szCs w:val="24"/>
                <w:lang w:val="tt-RU"/>
              </w:rPr>
              <w:t>Казан ханлыгы чоры</w:t>
            </w:r>
          </w:p>
        </w:tc>
        <w:tc>
          <w:tcPr>
            <w:tcW w:w="8079" w:type="dxa"/>
          </w:tcPr>
          <w:p w:rsidR="00FA1A05" w:rsidRPr="00FA1A05" w:rsidRDefault="00FA1A05" w:rsidP="00FA1A05">
            <w:pPr>
              <w:rPr>
                <w:color w:val="000000"/>
                <w:sz w:val="24"/>
                <w:szCs w:val="24"/>
                <w:lang w:val="tt-RU"/>
              </w:rPr>
            </w:pPr>
            <w:r w:rsidRPr="00FA1A05">
              <w:rPr>
                <w:color w:val="000000"/>
                <w:sz w:val="24"/>
                <w:szCs w:val="24"/>
                <w:lang w:val="tt-RU"/>
              </w:rPr>
              <w:t>Финанс грамоталылыгы буенча онлайн дәресләр</w:t>
            </w:r>
          </w:p>
        </w:tc>
        <w:tc>
          <w:tcPr>
            <w:tcW w:w="2552" w:type="dxa"/>
          </w:tcPr>
          <w:p w:rsidR="00FA1A05" w:rsidRPr="00FA1A05" w:rsidRDefault="00FA1A05" w:rsidP="00FA1A05">
            <w:pPr>
              <w:jc w:val="center"/>
              <w:rPr>
                <w:sz w:val="24"/>
                <w:szCs w:val="24"/>
                <w:lang w:val="tt-RU"/>
              </w:rPr>
            </w:pPr>
            <w:r w:rsidRPr="00FA1A05">
              <w:rPr>
                <w:sz w:val="24"/>
                <w:szCs w:val="24"/>
                <w:lang w:val="tt-RU"/>
              </w:rPr>
              <w:t>6</w:t>
            </w:r>
          </w:p>
        </w:tc>
      </w:tr>
      <w:tr w:rsidR="00FA1A05" w:rsidRPr="00FA1A05" w:rsidTr="00FA1A05">
        <w:tc>
          <w:tcPr>
            <w:tcW w:w="959" w:type="dxa"/>
          </w:tcPr>
          <w:p w:rsidR="00FA1A05" w:rsidRPr="00FA1A05" w:rsidRDefault="00FA1A05" w:rsidP="00FA1A05">
            <w:pPr>
              <w:rPr>
                <w:sz w:val="24"/>
                <w:szCs w:val="24"/>
                <w:lang w:val="tt-RU"/>
              </w:rPr>
            </w:pPr>
            <w:r w:rsidRPr="00FA1A05">
              <w:rPr>
                <w:sz w:val="24"/>
                <w:szCs w:val="24"/>
                <w:lang w:val="tt-RU"/>
              </w:rPr>
              <w:t>5</w:t>
            </w:r>
          </w:p>
        </w:tc>
        <w:tc>
          <w:tcPr>
            <w:tcW w:w="4111" w:type="dxa"/>
          </w:tcPr>
          <w:p w:rsidR="00FA1A05" w:rsidRPr="00FA1A05" w:rsidRDefault="00FA1A05" w:rsidP="00FA1A05">
            <w:pPr>
              <w:rPr>
                <w:sz w:val="24"/>
                <w:szCs w:val="24"/>
                <w:lang w:val="tt-RU"/>
              </w:rPr>
            </w:pPr>
            <w:r w:rsidRPr="00FA1A05">
              <w:rPr>
                <w:sz w:val="24"/>
                <w:szCs w:val="24"/>
                <w:lang w:val="tt-RU"/>
              </w:rPr>
              <w:t>Торгынлык чоры әдәбияты</w:t>
            </w:r>
          </w:p>
        </w:tc>
        <w:tc>
          <w:tcPr>
            <w:tcW w:w="8079" w:type="dxa"/>
          </w:tcPr>
          <w:p w:rsidR="00FA1A05" w:rsidRPr="00FA1A05" w:rsidRDefault="00FA1A05" w:rsidP="00FA1A05">
            <w:pPr>
              <w:rPr>
                <w:sz w:val="24"/>
                <w:szCs w:val="24"/>
                <w:lang w:val="tt-RU"/>
              </w:rPr>
            </w:pPr>
            <w:r w:rsidRPr="00FA1A05">
              <w:rPr>
                <w:sz w:val="24"/>
                <w:szCs w:val="24"/>
                <w:lang w:val="tt-RU"/>
              </w:rPr>
              <w:t>Гражданлык темасы буенча әңгәмәләр, информа</w:t>
            </w:r>
            <w:r w:rsidRPr="00FA1A05">
              <w:rPr>
                <w:sz w:val="24"/>
                <w:szCs w:val="24"/>
              </w:rPr>
              <w:t>ц</w:t>
            </w:r>
            <w:r w:rsidRPr="00FA1A05">
              <w:rPr>
                <w:sz w:val="24"/>
                <w:szCs w:val="24"/>
                <w:lang w:val="tt-RU"/>
              </w:rPr>
              <w:t>ион дәресләр үткәрү.</w:t>
            </w:r>
          </w:p>
        </w:tc>
        <w:tc>
          <w:tcPr>
            <w:tcW w:w="2552" w:type="dxa"/>
          </w:tcPr>
          <w:p w:rsidR="00FA1A05" w:rsidRPr="00FA1A05" w:rsidRDefault="00FA1A05" w:rsidP="00FA1A05">
            <w:pPr>
              <w:jc w:val="center"/>
              <w:rPr>
                <w:sz w:val="24"/>
                <w:szCs w:val="24"/>
                <w:lang w:val="tt-RU"/>
              </w:rPr>
            </w:pPr>
            <w:r w:rsidRPr="00FA1A05">
              <w:rPr>
                <w:sz w:val="24"/>
                <w:szCs w:val="24"/>
                <w:lang w:val="tt-RU"/>
              </w:rPr>
              <w:t>4</w:t>
            </w:r>
          </w:p>
        </w:tc>
      </w:tr>
      <w:tr w:rsidR="00FA1A05" w:rsidRPr="00FA1A05" w:rsidTr="00FA1A05">
        <w:tc>
          <w:tcPr>
            <w:tcW w:w="959" w:type="dxa"/>
          </w:tcPr>
          <w:p w:rsidR="00FA1A05" w:rsidRPr="00FA1A05" w:rsidRDefault="00FA1A05" w:rsidP="00FA1A05">
            <w:pPr>
              <w:rPr>
                <w:sz w:val="24"/>
                <w:szCs w:val="24"/>
              </w:rPr>
            </w:pPr>
            <w:r w:rsidRPr="00FA1A05">
              <w:rPr>
                <w:sz w:val="24"/>
                <w:szCs w:val="24"/>
              </w:rPr>
              <w:t>6</w:t>
            </w:r>
          </w:p>
        </w:tc>
        <w:tc>
          <w:tcPr>
            <w:tcW w:w="4111" w:type="dxa"/>
          </w:tcPr>
          <w:p w:rsidR="00FA1A05" w:rsidRPr="00FA1A05" w:rsidRDefault="00FA1A05" w:rsidP="00FA1A05">
            <w:pPr>
              <w:rPr>
                <w:sz w:val="24"/>
                <w:szCs w:val="24"/>
                <w:lang w:val="tt-RU"/>
              </w:rPr>
            </w:pPr>
            <w:r w:rsidRPr="00FA1A05">
              <w:rPr>
                <w:sz w:val="24"/>
                <w:szCs w:val="24"/>
                <w:lang w:val="tt-RU"/>
              </w:rPr>
              <w:t>Яңарыш дәвере әдәбияты</w:t>
            </w:r>
          </w:p>
        </w:tc>
        <w:tc>
          <w:tcPr>
            <w:tcW w:w="8079" w:type="dxa"/>
          </w:tcPr>
          <w:p w:rsidR="00FA1A05" w:rsidRPr="00FA1A05" w:rsidRDefault="00FA1A05" w:rsidP="00FA1A05">
            <w:pPr>
              <w:rPr>
                <w:color w:val="000000"/>
                <w:sz w:val="24"/>
                <w:szCs w:val="24"/>
                <w:lang w:val="tt-RU"/>
              </w:rPr>
            </w:pPr>
            <w:r w:rsidRPr="00FA1A05">
              <w:rPr>
                <w:color w:val="000000"/>
                <w:sz w:val="24"/>
                <w:szCs w:val="24"/>
                <w:lang w:val="tt-RU"/>
              </w:rPr>
              <w:t>Сәламәтлек дәресләре</w:t>
            </w:r>
          </w:p>
        </w:tc>
        <w:tc>
          <w:tcPr>
            <w:tcW w:w="2552" w:type="dxa"/>
          </w:tcPr>
          <w:p w:rsidR="00FA1A05" w:rsidRPr="00FA1A05" w:rsidRDefault="00FA1A05" w:rsidP="00FA1A05">
            <w:pPr>
              <w:jc w:val="center"/>
              <w:rPr>
                <w:sz w:val="24"/>
                <w:szCs w:val="24"/>
                <w:lang w:val="tt-RU"/>
              </w:rPr>
            </w:pPr>
            <w:r w:rsidRPr="00FA1A05">
              <w:rPr>
                <w:sz w:val="24"/>
                <w:szCs w:val="24"/>
                <w:lang w:val="tt-RU"/>
              </w:rPr>
              <w:t>12</w:t>
            </w:r>
          </w:p>
        </w:tc>
      </w:tr>
      <w:tr w:rsidR="00FA1A05" w:rsidRPr="00FA1A05" w:rsidTr="00FA1A05">
        <w:tc>
          <w:tcPr>
            <w:tcW w:w="959" w:type="dxa"/>
          </w:tcPr>
          <w:p w:rsidR="00FA1A05" w:rsidRPr="00FA1A05" w:rsidRDefault="00FA1A05" w:rsidP="00FA1A05">
            <w:pPr>
              <w:rPr>
                <w:sz w:val="24"/>
                <w:szCs w:val="24"/>
              </w:rPr>
            </w:pPr>
            <w:r w:rsidRPr="00FA1A05">
              <w:rPr>
                <w:sz w:val="24"/>
                <w:szCs w:val="24"/>
              </w:rPr>
              <w:t>7</w:t>
            </w:r>
          </w:p>
        </w:tc>
        <w:tc>
          <w:tcPr>
            <w:tcW w:w="4111" w:type="dxa"/>
          </w:tcPr>
          <w:p w:rsidR="00FA1A05" w:rsidRPr="00FA1A05" w:rsidRDefault="00FA1A05" w:rsidP="00FA1A05">
            <w:pPr>
              <w:rPr>
                <w:sz w:val="24"/>
                <w:szCs w:val="24"/>
                <w:lang w:val="tt-RU"/>
              </w:rPr>
            </w:pPr>
            <w:r w:rsidRPr="00FA1A05">
              <w:rPr>
                <w:sz w:val="24"/>
                <w:szCs w:val="24"/>
                <w:lang w:val="en-US"/>
              </w:rPr>
              <w:t xml:space="preserve">XX </w:t>
            </w:r>
            <w:r w:rsidRPr="00FA1A05">
              <w:rPr>
                <w:sz w:val="24"/>
                <w:szCs w:val="24"/>
                <w:lang w:val="tt-RU"/>
              </w:rPr>
              <w:t>гасыр башы әдәбияты</w:t>
            </w:r>
          </w:p>
        </w:tc>
        <w:tc>
          <w:tcPr>
            <w:tcW w:w="8079" w:type="dxa"/>
          </w:tcPr>
          <w:p w:rsidR="00FA1A05" w:rsidRPr="00FA1A05" w:rsidRDefault="00FA1A05" w:rsidP="00FA1A05">
            <w:pPr>
              <w:rPr>
                <w:sz w:val="24"/>
                <w:szCs w:val="24"/>
                <w:lang w:val="tt-RU"/>
              </w:rPr>
            </w:pPr>
            <w:r w:rsidRPr="00FA1A05">
              <w:rPr>
                <w:color w:val="000000"/>
                <w:sz w:val="24"/>
                <w:szCs w:val="24"/>
              </w:rPr>
              <w:t xml:space="preserve"> «Космос – </w:t>
            </w:r>
            <w:r w:rsidRPr="00FA1A05">
              <w:rPr>
                <w:color w:val="000000"/>
                <w:sz w:val="24"/>
                <w:szCs w:val="24"/>
                <w:lang w:val="tt-RU"/>
              </w:rPr>
              <w:t>без ул</w:t>
            </w:r>
            <w:r w:rsidRPr="00FA1A05">
              <w:rPr>
                <w:color w:val="000000"/>
                <w:sz w:val="24"/>
                <w:szCs w:val="24"/>
              </w:rPr>
              <w:t>»</w:t>
            </w:r>
            <w:r w:rsidRPr="00FA1A05">
              <w:rPr>
                <w:color w:val="000000"/>
                <w:sz w:val="24"/>
                <w:szCs w:val="24"/>
                <w:lang w:val="tt-RU"/>
              </w:rPr>
              <w:t xml:space="preserve"> Гагарин дәресләре</w:t>
            </w:r>
          </w:p>
        </w:tc>
        <w:tc>
          <w:tcPr>
            <w:tcW w:w="2552" w:type="dxa"/>
          </w:tcPr>
          <w:p w:rsidR="00FA1A05" w:rsidRPr="00FA1A05" w:rsidRDefault="00FA1A05" w:rsidP="00FA1A05">
            <w:pPr>
              <w:jc w:val="center"/>
              <w:rPr>
                <w:sz w:val="24"/>
                <w:szCs w:val="24"/>
                <w:lang w:val="tt-RU"/>
              </w:rPr>
            </w:pPr>
            <w:r w:rsidRPr="00FA1A05">
              <w:rPr>
                <w:sz w:val="24"/>
                <w:szCs w:val="24"/>
                <w:lang w:val="tt-RU"/>
              </w:rPr>
              <w:t>22</w:t>
            </w:r>
          </w:p>
        </w:tc>
      </w:tr>
      <w:tr w:rsidR="00FA1A05" w:rsidRPr="00FA1A05" w:rsidTr="00FA1A05">
        <w:tc>
          <w:tcPr>
            <w:tcW w:w="959" w:type="dxa"/>
          </w:tcPr>
          <w:p w:rsidR="00FA1A05" w:rsidRPr="00FA1A05" w:rsidRDefault="00FA1A05" w:rsidP="00FA1A05">
            <w:pPr>
              <w:rPr>
                <w:sz w:val="24"/>
                <w:szCs w:val="24"/>
              </w:rPr>
            </w:pPr>
            <w:r w:rsidRPr="00FA1A05">
              <w:rPr>
                <w:sz w:val="24"/>
                <w:szCs w:val="24"/>
              </w:rPr>
              <w:t>8</w:t>
            </w:r>
          </w:p>
        </w:tc>
        <w:tc>
          <w:tcPr>
            <w:tcW w:w="4111" w:type="dxa"/>
          </w:tcPr>
          <w:p w:rsidR="00FA1A05" w:rsidRPr="00FA1A05" w:rsidRDefault="00FA1A05" w:rsidP="00FA1A05">
            <w:pPr>
              <w:rPr>
                <w:sz w:val="24"/>
                <w:szCs w:val="24"/>
                <w:lang w:val="tt-RU"/>
              </w:rPr>
            </w:pPr>
            <w:r w:rsidRPr="00FA1A05">
              <w:rPr>
                <w:sz w:val="24"/>
                <w:szCs w:val="24"/>
                <w:lang w:val="tt-RU"/>
              </w:rPr>
              <w:t>1920-1930 нчы еллар әдәбияты</w:t>
            </w:r>
          </w:p>
        </w:tc>
        <w:tc>
          <w:tcPr>
            <w:tcW w:w="8079" w:type="dxa"/>
          </w:tcPr>
          <w:p w:rsidR="00FA1A05" w:rsidRPr="00FA1A05" w:rsidRDefault="00FA1A05" w:rsidP="00FA1A05">
            <w:pPr>
              <w:rPr>
                <w:sz w:val="24"/>
                <w:szCs w:val="24"/>
                <w:lang w:val="tt-RU"/>
              </w:rPr>
            </w:pPr>
            <w:r w:rsidRPr="00FA1A05">
              <w:rPr>
                <w:sz w:val="24"/>
                <w:szCs w:val="24"/>
              </w:rPr>
              <w:t>ПроеКТОриЯ</w:t>
            </w:r>
            <w:r w:rsidRPr="00FA1A05">
              <w:rPr>
                <w:sz w:val="24"/>
                <w:szCs w:val="24"/>
                <w:lang w:val="tt-RU"/>
              </w:rPr>
              <w:t xml:space="preserve"> Бөтенроссия дәресләре. Киләчәккә билет</w:t>
            </w:r>
          </w:p>
        </w:tc>
        <w:tc>
          <w:tcPr>
            <w:tcW w:w="2552" w:type="dxa"/>
          </w:tcPr>
          <w:p w:rsidR="00FA1A05" w:rsidRPr="00FA1A05" w:rsidRDefault="00FA1A05" w:rsidP="00FA1A05">
            <w:pPr>
              <w:jc w:val="center"/>
              <w:rPr>
                <w:sz w:val="24"/>
                <w:szCs w:val="24"/>
                <w:lang w:val="tt-RU"/>
              </w:rPr>
            </w:pPr>
            <w:r w:rsidRPr="00FA1A05">
              <w:rPr>
                <w:sz w:val="24"/>
                <w:szCs w:val="24"/>
                <w:lang w:val="tt-RU"/>
              </w:rPr>
              <w:t>8</w:t>
            </w:r>
          </w:p>
        </w:tc>
      </w:tr>
      <w:tr w:rsidR="00FA1A05" w:rsidRPr="00FA1A05" w:rsidTr="00FA1A05">
        <w:tc>
          <w:tcPr>
            <w:tcW w:w="959" w:type="dxa"/>
          </w:tcPr>
          <w:p w:rsidR="00FA1A05" w:rsidRPr="00FA1A05" w:rsidRDefault="00FA1A05" w:rsidP="00FA1A05">
            <w:pPr>
              <w:rPr>
                <w:sz w:val="24"/>
                <w:szCs w:val="24"/>
              </w:rPr>
            </w:pPr>
          </w:p>
        </w:tc>
        <w:tc>
          <w:tcPr>
            <w:tcW w:w="4111" w:type="dxa"/>
          </w:tcPr>
          <w:p w:rsidR="00FA1A05" w:rsidRPr="00FA1A05" w:rsidRDefault="00FA1A05" w:rsidP="00FA1A05">
            <w:pPr>
              <w:rPr>
                <w:sz w:val="24"/>
                <w:szCs w:val="24"/>
                <w:highlight w:val="yellow"/>
              </w:rPr>
            </w:pPr>
            <w:r w:rsidRPr="00FA1A05">
              <w:rPr>
                <w:sz w:val="24"/>
                <w:szCs w:val="24"/>
              </w:rPr>
              <w:t>Всего</w:t>
            </w:r>
          </w:p>
        </w:tc>
        <w:tc>
          <w:tcPr>
            <w:tcW w:w="8079" w:type="dxa"/>
          </w:tcPr>
          <w:p w:rsidR="00FA1A05" w:rsidRPr="00FA1A05" w:rsidRDefault="00FA1A05" w:rsidP="00FA1A05">
            <w:pPr>
              <w:rPr>
                <w:sz w:val="24"/>
                <w:szCs w:val="24"/>
              </w:rPr>
            </w:pPr>
          </w:p>
        </w:tc>
        <w:tc>
          <w:tcPr>
            <w:tcW w:w="2552" w:type="dxa"/>
          </w:tcPr>
          <w:p w:rsidR="00FA1A05" w:rsidRPr="00FA1A05" w:rsidRDefault="00FA1A05" w:rsidP="00FA1A05">
            <w:pPr>
              <w:jc w:val="center"/>
              <w:rPr>
                <w:sz w:val="24"/>
                <w:szCs w:val="24"/>
                <w:lang w:val="tt-RU"/>
              </w:rPr>
            </w:pPr>
            <w:r w:rsidRPr="00FA1A05">
              <w:rPr>
                <w:sz w:val="24"/>
                <w:szCs w:val="24"/>
                <w:lang w:val="tt-RU"/>
              </w:rPr>
              <w:t>70</w:t>
            </w:r>
          </w:p>
        </w:tc>
      </w:tr>
    </w:tbl>
    <w:p w:rsidR="00FA1A05" w:rsidRPr="00FA1A05" w:rsidRDefault="00FA1A05" w:rsidP="009457F3">
      <w:pPr>
        <w:widowControl w:val="0"/>
        <w:tabs>
          <w:tab w:val="left" w:pos="3720"/>
        </w:tabs>
        <w:autoSpaceDE w:val="0"/>
        <w:autoSpaceDN w:val="0"/>
        <w:adjustRightInd w:val="0"/>
        <w:jc w:val="center"/>
        <w:rPr>
          <w:bCs/>
          <w:lang w:val="tt-RU"/>
        </w:rPr>
      </w:pPr>
    </w:p>
    <w:p w:rsidR="00FA1A05" w:rsidRPr="00FA1A05" w:rsidRDefault="00FA1A05" w:rsidP="00FA1A05">
      <w:pPr>
        <w:widowControl w:val="0"/>
        <w:tabs>
          <w:tab w:val="left" w:pos="3720"/>
        </w:tabs>
        <w:autoSpaceDE w:val="0"/>
        <w:autoSpaceDN w:val="0"/>
        <w:adjustRightInd w:val="0"/>
        <w:rPr>
          <w:bCs/>
          <w:lang w:val="tt-RU"/>
        </w:rPr>
      </w:pPr>
    </w:p>
    <w:p w:rsidR="00EE378E" w:rsidRPr="00010354" w:rsidRDefault="00EE378E" w:rsidP="009457F3">
      <w:pPr>
        <w:widowControl w:val="0"/>
        <w:tabs>
          <w:tab w:val="left" w:pos="3720"/>
        </w:tabs>
        <w:autoSpaceDE w:val="0"/>
        <w:autoSpaceDN w:val="0"/>
        <w:adjustRightInd w:val="0"/>
        <w:jc w:val="center"/>
        <w:rPr>
          <w:bCs/>
          <w:lang w:val="tt-RU"/>
        </w:rPr>
      </w:pPr>
      <w:r w:rsidRPr="00010354">
        <w:rPr>
          <w:bCs/>
          <w:lang w:val="tt-RU"/>
        </w:rPr>
        <w:t>Календарь- тематик планлаштыру</w:t>
      </w:r>
    </w:p>
    <w:p w:rsidR="00AD7AD0" w:rsidRPr="00010354" w:rsidRDefault="00AD7AD0" w:rsidP="000F1EC6">
      <w:pPr>
        <w:widowControl w:val="0"/>
        <w:tabs>
          <w:tab w:val="left" w:pos="3720"/>
        </w:tabs>
        <w:autoSpaceDE w:val="0"/>
        <w:autoSpaceDN w:val="0"/>
        <w:adjustRightInd w:val="0"/>
        <w:rPr>
          <w:bCs/>
          <w:lang w:val="tt-RU"/>
        </w:rPr>
      </w:pPr>
    </w:p>
    <w:tbl>
      <w:tblPr>
        <w:tblStyle w:val="af0"/>
        <w:tblW w:w="0" w:type="auto"/>
        <w:tblLook w:val="04A0"/>
      </w:tblPr>
      <w:tblGrid>
        <w:gridCol w:w="1101"/>
        <w:gridCol w:w="1170"/>
        <w:gridCol w:w="1239"/>
        <w:gridCol w:w="4253"/>
        <w:gridCol w:w="7938"/>
      </w:tblGrid>
      <w:tr w:rsidR="00AD7AD0" w:rsidRPr="001A3C3D" w:rsidTr="00AD7AD0">
        <w:trPr>
          <w:trHeight w:val="315"/>
        </w:trPr>
        <w:tc>
          <w:tcPr>
            <w:tcW w:w="1101" w:type="dxa"/>
            <w:vMerge w:val="restart"/>
          </w:tcPr>
          <w:p w:rsidR="00AD7AD0" w:rsidRPr="00010354" w:rsidRDefault="00AD7AD0" w:rsidP="00AD7AD0">
            <w:pPr>
              <w:rPr>
                <w:sz w:val="24"/>
                <w:szCs w:val="24"/>
                <w:lang w:val="tt-RU"/>
              </w:rPr>
            </w:pPr>
            <w:r w:rsidRPr="00010354">
              <w:rPr>
                <w:sz w:val="24"/>
                <w:szCs w:val="24"/>
                <w:lang w:val="tt-RU"/>
              </w:rPr>
              <w:t>№</w:t>
            </w:r>
          </w:p>
        </w:tc>
        <w:tc>
          <w:tcPr>
            <w:tcW w:w="2409" w:type="dxa"/>
            <w:gridSpan w:val="2"/>
          </w:tcPr>
          <w:p w:rsidR="00AD7AD0" w:rsidRPr="00010354" w:rsidRDefault="00AD7AD0" w:rsidP="00AD7AD0">
            <w:pPr>
              <w:rPr>
                <w:sz w:val="24"/>
                <w:szCs w:val="24"/>
                <w:lang w:val="tt-RU"/>
              </w:rPr>
            </w:pPr>
            <w:r w:rsidRPr="00010354">
              <w:rPr>
                <w:sz w:val="24"/>
                <w:szCs w:val="24"/>
                <w:lang w:val="tt-RU"/>
              </w:rPr>
              <w:t>Үтәлү вакыты</w:t>
            </w:r>
          </w:p>
        </w:tc>
        <w:tc>
          <w:tcPr>
            <w:tcW w:w="4253" w:type="dxa"/>
            <w:vMerge w:val="restart"/>
          </w:tcPr>
          <w:p w:rsidR="00AD7AD0" w:rsidRPr="00010354" w:rsidRDefault="00AD7AD0" w:rsidP="00AD7AD0">
            <w:pPr>
              <w:shd w:val="clear" w:color="auto" w:fill="FFFFFF"/>
              <w:ind w:left="158"/>
              <w:rPr>
                <w:sz w:val="24"/>
                <w:szCs w:val="24"/>
                <w:lang w:val="tt-RU"/>
              </w:rPr>
            </w:pPr>
            <w:r w:rsidRPr="00010354">
              <w:rPr>
                <w:bCs/>
                <w:noProof/>
                <w:spacing w:val="-13"/>
                <w:sz w:val="24"/>
                <w:szCs w:val="24"/>
                <w:lang w:val="tt-RU"/>
              </w:rPr>
              <w:t>Дәреснең темасы</w:t>
            </w:r>
          </w:p>
        </w:tc>
        <w:tc>
          <w:tcPr>
            <w:tcW w:w="7938" w:type="dxa"/>
            <w:vMerge w:val="restart"/>
          </w:tcPr>
          <w:p w:rsidR="00AD7AD0" w:rsidRPr="00010354" w:rsidRDefault="00AD7AD0" w:rsidP="00AD7AD0">
            <w:pPr>
              <w:jc w:val="center"/>
              <w:rPr>
                <w:sz w:val="24"/>
                <w:szCs w:val="24"/>
                <w:lang w:val="tt-RU"/>
              </w:rPr>
            </w:pPr>
            <w:r w:rsidRPr="00010354">
              <w:rPr>
                <w:sz w:val="24"/>
                <w:szCs w:val="24"/>
                <w:lang w:val="tt-RU"/>
              </w:rPr>
              <w:t>Укучылар эшчәнлеге яки укыту эшчәнлеге төрләре</w:t>
            </w:r>
          </w:p>
        </w:tc>
      </w:tr>
      <w:tr w:rsidR="00AD7AD0" w:rsidRPr="001A3C3D" w:rsidTr="00AD7AD0">
        <w:trPr>
          <w:trHeight w:val="225"/>
        </w:trPr>
        <w:tc>
          <w:tcPr>
            <w:tcW w:w="1101" w:type="dxa"/>
            <w:vMerge/>
          </w:tcPr>
          <w:p w:rsidR="00AD7AD0" w:rsidRPr="00010354" w:rsidRDefault="00AD7AD0" w:rsidP="00AD7AD0">
            <w:pPr>
              <w:rPr>
                <w:sz w:val="24"/>
                <w:szCs w:val="24"/>
                <w:lang w:val="tt-RU"/>
              </w:rPr>
            </w:pPr>
          </w:p>
        </w:tc>
        <w:tc>
          <w:tcPr>
            <w:tcW w:w="1170" w:type="dxa"/>
          </w:tcPr>
          <w:p w:rsidR="00AD7AD0" w:rsidRPr="00010354" w:rsidRDefault="00AD7AD0" w:rsidP="00AD7AD0">
            <w:pPr>
              <w:rPr>
                <w:sz w:val="24"/>
                <w:szCs w:val="24"/>
                <w:lang w:val="tt-RU"/>
              </w:rPr>
            </w:pPr>
          </w:p>
        </w:tc>
        <w:tc>
          <w:tcPr>
            <w:tcW w:w="1239" w:type="dxa"/>
          </w:tcPr>
          <w:p w:rsidR="00AD7AD0" w:rsidRPr="00010354" w:rsidRDefault="00AD7AD0" w:rsidP="00AD7AD0">
            <w:pPr>
              <w:rPr>
                <w:sz w:val="24"/>
                <w:szCs w:val="24"/>
                <w:lang w:val="tt-RU"/>
              </w:rPr>
            </w:pPr>
          </w:p>
        </w:tc>
        <w:tc>
          <w:tcPr>
            <w:tcW w:w="4253" w:type="dxa"/>
            <w:vMerge/>
          </w:tcPr>
          <w:p w:rsidR="00AD7AD0" w:rsidRPr="00010354" w:rsidRDefault="00AD7AD0" w:rsidP="00AD7AD0">
            <w:pPr>
              <w:shd w:val="clear" w:color="auto" w:fill="FFFFFF"/>
              <w:ind w:left="158"/>
              <w:rPr>
                <w:bCs/>
                <w:noProof/>
                <w:spacing w:val="-13"/>
                <w:sz w:val="24"/>
                <w:szCs w:val="24"/>
                <w:lang w:val="tt-RU"/>
              </w:rPr>
            </w:pPr>
          </w:p>
        </w:tc>
        <w:tc>
          <w:tcPr>
            <w:tcW w:w="7938" w:type="dxa"/>
            <w:vMerge/>
          </w:tcPr>
          <w:p w:rsidR="00AD7AD0" w:rsidRPr="00010354" w:rsidRDefault="00AD7AD0" w:rsidP="00AD7AD0">
            <w:pPr>
              <w:jc w:val="center"/>
              <w:rPr>
                <w:sz w:val="24"/>
                <w:szCs w:val="24"/>
                <w:lang w:val="tt-RU"/>
              </w:rPr>
            </w:pPr>
          </w:p>
        </w:tc>
      </w:tr>
      <w:tr w:rsidR="00AD7AD0" w:rsidRPr="00010354" w:rsidTr="00AD7AD0">
        <w:tc>
          <w:tcPr>
            <w:tcW w:w="15701" w:type="dxa"/>
            <w:gridSpan w:val="5"/>
          </w:tcPr>
          <w:p w:rsidR="00AD7AD0" w:rsidRPr="00010354" w:rsidRDefault="00F31A95" w:rsidP="0036396F">
            <w:pPr>
              <w:spacing w:line="276" w:lineRule="auto"/>
              <w:rPr>
                <w:sz w:val="24"/>
                <w:szCs w:val="24"/>
                <w:lang w:val="tt-RU"/>
              </w:rPr>
            </w:pPr>
            <w:r w:rsidRPr="00010354">
              <w:rPr>
                <w:sz w:val="24"/>
                <w:szCs w:val="24"/>
                <w:lang w:val="tt-RU"/>
              </w:rPr>
              <w:t>1.</w:t>
            </w:r>
            <w:r w:rsidR="0036396F" w:rsidRPr="00010354">
              <w:rPr>
                <w:sz w:val="24"/>
                <w:szCs w:val="24"/>
                <w:lang w:val="tt-RU"/>
              </w:rPr>
              <w:t>Борынгы татар әдәбияты(  8</w:t>
            </w:r>
            <w:r w:rsidR="00AD7AD0" w:rsidRPr="00010354">
              <w:rPr>
                <w:sz w:val="24"/>
                <w:szCs w:val="24"/>
                <w:lang w:val="tt-RU"/>
              </w:rPr>
              <w:t xml:space="preserve"> сәгать)</w:t>
            </w:r>
          </w:p>
        </w:tc>
      </w:tr>
      <w:tr w:rsidR="008C4C9A" w:rsidRPr="001A3C3D"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1/1</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A17802" w:rsidP="00A17802">
            <w:pPr>
              <w:tabs>
                <w:tab w:val="left" w:pos="1410"/>
              </w:tabs>
              <w:rPr>
                <w:sz w:val="24"/>
                <w:szCs w:val="24"/>
                <w:lang w:val="tt-RU"/>
              </w:rPr>
            </w:pPr>
            <w:r w:rsidRPr="00010354">
              <w:rPr>
                <w:sz w:val="24"/>
                <w:szCs w:val="24"/>
                <w:lang w:val="tt-RU"/>
              </w:rPr>
              <w:t>Кереш дәрес.</w:t>
            </w:r>
            <w:r w:rsidR="0036396F" w:rsidRPr="00010354">
              <w:rPr>
                <w:sz w:val="24"/>
                <w:szCs w:val="24"/>
                <w:lang w:val="tt-RU"/>
              </w:rPr>
              <w:t>Төрки халык һәм гомумтөрки әдәбият.</w:t>
            </w:r>
          </w:p>
        </w:tc>
        <w:tc>
          <w:tcPr>
            <w:tcW w:w="7938" w:type="dxa"/>
          </w:tcPr>
          <w:p w:rsidR="008C4C9A" w:rsidRPr="00010354" w:rsidRDefault="008C4C9A" w:rsidP="008C4C9A">
            <w:pPr>
              <w:pStyle w:val="a3"/>
              <w:rPr>
                <w:rFonts w:ascii="Times New Roman" w:hAnsi="Times New Roman"/>
                <w:sz w:val="24"/>
                <w:szCs w:val="24"/>
                <w:lang w:val="tt-RU"/>
              </w:rPr>
            </w:pPr>
            <w:r w:rsidRPr="00010354">
              <w:rPr>
                <w:rFonts w:ascii="Times New Roman" w:hAnsi="Times New Roman"/>
                <w:sz w:val="24"/>
                <w:szCs w:val="24"/>
                <w:lang w:val="tt-RU"/>
              </w:rPr>
              <w:t xml:space="preserve">Борынгы әдәбиятның үзенчәлеген аера белү. </w:t>
            </w:r>
            <w:r w:rsidRPr="00010354">
              <w:rPr>
                <w:rFonts w:ascii="Times New Roman" w:hAnsi="Times New Roman"/>
                <w:bCs/>
                <w:sz w:val="24"/>
                <w:szCs w:val="24"/>
                <w:lang w:val="tt-RU"/>
              </w:rPr>
              <w:t>Төрки-татар әдәбиятының чорларга бүленешен үзләштерү.</w:t>
            </w:r>
          </w:p>
        </w:tc>
      </w:tr>
      <w:tr w:rsidR="008C4C9A" w:rsidRPr="001A3C3D"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2/2</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3238EF" w:rsidP="008C4C9A">
            <w:pPr>
              <w:tabs>
                <w:tab w:val="left" w:pos="1410"/>
              </w:tabs>
              <w:rPr>
                <w:sz w:val="24"/>
                <w:szCs w:val="24"/>
                <w:lang w:val="tt-RU"/>
              </w:rPr>
            </w:pPr>
            <w:r w:rsidRPr="00010354">
              <w:rPr>
                <w:sz w:val="24"/>
                <w:szCs w:val="24"/>
                <w:lang w:val="tt-RU"/>
              </w:rPr>
              <w:t>Төрки татар әдәбиятының чорларга бүленеше</w:t>
            </w:r>
          </w:p>
        </w:tc>
        <w:tc>
          <w:tcPr>
            <w:tcW w:w="7938" w:type="dxa"/>
          </w:tcPr>
          <w:p w:rsidR="008C4C9A" w:rsidRPr="00010354" w:rsidRDefault="00FB12A7" w:rsidP="00FB12A7">
            <w:pPr>
              <w:pStyle w:val="a3"/>
              <w:jc w:val="both"/>
              <w:rPr>
                <w:rFonts w:ascii="Times New Roman" w:hAnsi="Times New Roman"/>
                <w:sz w:val="24"/>
                <w:szCs w:val="24"/>
                <w:lang w:val="tt-RU"/>
              </w:rPr>
            </w:pPr>
            <w:r w:rsidRPr="00010354">
              <w:rPr>
                <w:rFonts w:ascii="Times New Roman" w:hAnsi="Times New Roman"/>
                <w:bCs/>
                <w:sz w:val="24"/>
                <w:szCs w:val="24"/>
                <w:lang w:val="tt-RU"/>
              </w:rPr>
              <w:t>Төрки-татар әдәбиятының чорларга бүленешен үзләштерү.</w:t>
            </w:r>
          </w:p>
        </w:tc>
      </w:tr>
      <w:tr w:rsidR="008C4C9A" w:rsidRPr="001A3C3D" w:rsidTr="003238EF">
        <w:trPr>
          <w:trHeight w:val="545"/>
        </w:trPr>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lastRenderedPageBreak/>
              <w:t>3/3</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3238EF" w:rsidP="008C4C9A">
            <w:pPr>
              <w:tabs>
                <w:tab w:val="left" w:pos="1410"/>
              </w:tabs>
              <w:rPr>
                <w:sz w:val="24"/>
                <w:szCs w:val="24"/>
                <w:lang w:val="tt-RU"/>
              </w:rPr>
            </w:pPr>
            <w:r w:rsidRPr="00010354">
              <w:rPr>
                <w:sz w:val="24"/>
                <w:szCs w:val="24"/>
                <w:lang w:val="tt-RU"/>
              </w:rPr>
              <w:t>Борынгы уйгур язулы истәлекләр.</w:t>
            </w:r>
          </w:p>
        </w:tc>
        <w:tc>
          <w:tcPr>
            <w:tcW w:w="7938" w:type="dxa"/>
          </w:tcPr>
          <w:p w:rsidR="008C4C9A" w:rsidRPr="00010354" w:rsidRDefault="00FB12A7" w:rsidP="008C4C9A">
            <w:pPr>
              <w:pStyle w:val="a3"/>
              <w:jc w:val="both"/>
              <w:rPr>
                <w:rFonts w:ascii="Times New Roman" w:hAnsi="Times New Roman"/>
                <w:sz w:val="24"/>
                <w:szCs w:val="24"/>
                <w:lang w:val="tt-RU"/>
              </w:rPr>
            </w:pPr>
            <w:r w:rsidRPr="00010354">
              <w:rPr>
                <w:rFonts w:ascii="Times New Roman" w:hAnsi="Times New Roman"/>
                <w:sz w:val="24"/>
                <w:szCs w:val="24"/>
                <w:lang w:val="tt-RU"/>
              </w:rPr>
              <w:t>Борынгы уйгур язулы истәлекләр белән танышу.</w:t>
            </w:r>
          </w:p>
        </w:tc>
      </w:tr>
      <w:tr w:rsidR="008C4C9A" w:rsidRPr="00010354"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4/4</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3238EF" w:rsidP="008C4C9A">
            <w:pPr>
              <w:tabs>
                <w:tab w:val="left" w:pos="1410"/>
              </w:tabs>
              <w:rPr>
                <w:sz w:val="24"/>
                <w:szCs w:val="24"/>
                <w:lang w:val="tt-RU"/>
              </w:rPr>
            </w:pPr>
            <w:r w:rsidRPr="00010354">
              <w:rPr>
                <w:sz w:val="24"/>
                <w:szCs w:val="24"/>
                <w:lang w:val="tt-RU"/>
              </w:rPr>
              <w:t>Мәхмүд Кашгари һәм аның “Диване лөгатет-төрк” исемле хезмәте.</w:t>
            </w:r>
          </w:p>
        </w:tc>
        <w:tc>
          <w:tcPr>
            <w:tcW w:w="7938" w:type="dxa"/>
          </w:tcPr>
          <w:p w:rsidR="008C4C9A" w:rsidRPr="00010354" w:rsidRDefault="003E5133" w:rsidP="008C4C9A">
            <w:pPr>
              <w:pStyle w:val="a3"/>
              <w:jc w:val="both"/>
              <w:rPr>
                <w:rFonts w:ascii="Times New Roman" w:hAnsi="Times New Roman"/>
                <w:sz w:val="24"/>
                <w:szCs w:val="24"/>
                <w:lang w:val="tt-RU"/>
              </w:rPr>
            </w:pPr>
            <w:r w:rsidRPr="00010354">
              <w:rPr>
                <w:rFonts w:ascii="Times New Roman" w:hAnsi="Times New Roman"/>
                <w:sz w:val="24"/>
                <w:szCs w:val="24"/>
                <w:lang w:val="tt-RU"/>
              </w:rPr>
              <w:t>Әсәрдәге төп проблеманы хәзерге заман проблемасы белән чагыштыру</w:t>
            </w:r>
          </w:p>
        </w:tc>
      </w:tr>
      <w:tr w:rsidR="008C4C9A" w:rsidRPr="001A3C3D" w:rsidTr="00AD7AD0">
        <w:tc>
          <w:tcPr>
            <w:tcW w:w="1101" w:type="dxa"/>
          </w:tcPr>
          <w:p w:rsidR="008C4C9A" w:rsidRPr="00010354" w:rsidRDefault="008C4C9A" w:rsidP="008C4C9A">
            <w:pPr>
              <w:tabs>
                <w:tab w:val="left" w:pos="1410"/>
              </w:tabs>
              <w:jc w:val="both"/>
              <w:rPr>
                <w:sz w:val="24"/>
                <w:szCs w:val="24"/>
                <w:lang w:val="en-US"/>
              </w:rPr>
            </w:pPr>
            <w:r w:rsidRPr="00010354">
              <w:rPr>
                <w:sz w:val="24"/>
                <w:szCs w:val="24"/>
                <w:lang w:val="tt-RU"/>
              </w:rPr>
              <w:t>5/5</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3238EF" w:rsidP="008C4C9A">
            <w:pPr>
              <w:tabs>
                <w:tab w:val="left" w:pos="1410"/>
              </w:tabs>
              <w:rPr>
                <w:sz w:val="24"/>
                <w:szCs w:val="24"/>
                <w:lang w:val="tt-RU"/>
              </w:rPr>
            </w:pPr>
            <w:r w:rsidRPr="00010354">
              <w:rPr>
                <w:sz w:val="24"/>
                <w:szCs w:val="24"/>
                <w:lang w:val="tt-RU"/>
              </w:rPr>
              <w:t>Йосыф Баласагунлы һәм аның “Котадгу белек” әсәре.</w:t>
            </w:r>
          </w:p>
        </w:tc>
        <w:tc>
          <w:tcPr>
            <w:tcW w:w="7938" w:type="dxa"/>
          </w:tcPr>
          <w:p w:rsidR="008C4C9A" w:rsidRPr="00010354" w:rsidRDefault="00FB12A7" w:rsidP="008C4C9A">
            <w:pPr>
              <w:pStyle w:val="a3"/>
              <w:jc w:val="both"/>
              <w:rPr>
                <w:rFonts w:ascii="Times New Roman" w:hAnsi="Times New Roman"/>
                <w:sz w:val="24"/>
                <w:szCs w:val="24"/>
                <w:lang w:val="tt-RU"/>
              </w:rPr>
            </w:pPr>
            <w:r w:rsidRPr="00010354">
              <w:rPr>
                <w:rFonts w:ascii="Times New Roman" w:hAnsi="Times New Roman"/>
                <w:sz w:val="24"/>
                <w:szCs w:val="24"/>
                <w:lang w:val="tt-RU"/>
              </w:rPr>
              <w:t>Сайлап алып уку, укыганны анализлый белү, үз фикереңне тексттан дәлилләр табып исбатларга өйрәнү, белемнәрне бәяләү</w:t>
            </w:r>
          </w:p>
        </w:tc>
      </w:tr>
      <w:tr w:rsidR="008C4C9A" w:rsidRPr="00010354"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6/6</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3238EF" w:rsidP="008C4C9A">
            <w:pPr>
              <w:tabs>
                <w:tab w:val="left" w:pos="1410"/>
              </w:tabs>
              <w:rPr>
                <w:sz w:val="24"/>
                <w:szCs w:val="24"/>
                <w:lang w:val="tt-RU"/>
              </w:rPr>
            </w:pPr>
            <w:r w:rsidRPr="00010354">
              <w:rPr>
                <w:sz w:val="24"/>
                <w:szCs w:val="24"/>
                <w:lang w:val="tt-RU"/>
              </w:rPr>
              <w:t>Әхмәд Йүгнәки. “Һибәтел-хәкаик” әсәре.</w:t>
            </w:r>
          </w:p>
        </w:tc>
        <w:tc>
          <w:tcPr>
            <w:tcW w:w="7938" w:type="dxa"/>
          </w:tcPr>
          <w:p w:rsidR="008C4C9A" w:rsidRPr="00010354" w:rsidRDefault="003E5133" w:rsidP="008C4C9A">
            <w:pPr>
              <w:pStyle w:val="a3"/>
              <w:jc w:val="both"/>
              <w:rPr>
                <w:rFonts w:ascii="Times New Roman" w:hAnsi="Times New Roman"/>
                <w:sz w:val="24"/>
                <w:szCs w:val="24"/>
                <w:lang w:val="tt-RU"/>
              </w:rPr>
            </w:pPr>
            <w:r w:rsidRPr="00010354">
              <w:rPr>
                <w:rFonts w:ascii="Times New Roman" w:hAnsi="Times New Roman"/>
                <w:sz w:val="24"/>
                <w:szCs w:val="24"/>
                <w:lang w:val="tt-RU"/>
              </w:rPr>
              <w:t>Татар галимнәре турында мәг</w:t>
            </w:r>
            <w:r w:rsidRPr="00010354">
              <w:rPr>
                <w:rFonts w:ascii="Times New Roman" w:hAnsi="Times New Roman"/>
                <w:sz w:val="24"/>
                <w:szCs w:val="24"/>
              </w:rPr>
              <w:t>ъ</w:t>
            </w:r>
            <w:r w:rsidRPr="00010354">
              <w:rPr>
                <w:rFonts w:ascii="Times New Roman" w:hAnsi="Times New Roman"/>
                <w:sz w:val="24"/>
                <w:szCs w:val="24"/>
                <w:lang w:val="tt-RU"/>
              </w:rPr>
              <w:t>лүмат туплау</w:t>
            </w:r>
          </w:p>
        </w:tc>
      </w:tr>
      <w:tr w:rsidR="008C4C9A" w:rsidRPr="001A3C3D"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7/7</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3238EF" w:rsidP="008C4C9A">
            <w:pPr>
              <w:tabs>
                <w:tab w:val="left" w:pos="1410"/>
              </w:tabs>
              <w:rPr>
                <w:sz w:val="24"/>
                <w:szCs w:val="24"/>
                <w:lang w:val="tt-RU"/>
              </w:rPr>
            </w:pPr>
            <w:r w:rsidRPr="00010354">
              <w:rPr>
                <w:sz w:val="24"/>
                <w:szCs w:val="24"/>
                <w:lang w:val="tt-RU"/>
              </w:rPr>
              <w:t>Әхмәд Ясәви һәм Сөләйман Бакырганый иҗатлары.Суфичылык иҗаты.</w:t>
            </w:r>
          </w:p>
        </w:tc>
        <w:tc>
          <w:tcPr>
            <w:tcW w:w="7938" w:type="dxa"/>
          </w:tcPr>
          <w:p w:rsidR="008C4C9A" w:rsidRPr="00010354" w:rsidRDefault="00FB12A7" w:rsidP="008C4C9A">
            <w:pPr>
              <w:pStyle w:val="a3"/>
              <w:jc w:val="both"/>
              <w:rPr>
                <w:rFonts w:ascii="Times New Roman" w:hAnsi="Times New Roman"/>
                <w:sz w:val="24"/>
                <w:szCs w:val="24"/>
                <w:lang w:val="tt-RU"/>
              </w:rPr>
            </w:pPr>
            <w:r w:rsidRPr="00010354">
              <w:rPr>
                <w:rFonts w:ascii="Times New Roman" w:hAnsi="Times New Roman"/>
                <w:sz w:val="24"/>
                <w:szCs w:val="24"/>
                <w:lang w:val="tt-RU"/>
              </w:rPr>
              <w:t>Язучыларның иҗаты белән танышу. Суфичылык турында аңлау.</w:t>
            </w:r>
          </w:p>
        </w:tc>
      </w:tr>
      <w:tr w:rsidR="008C4C9A" w:rsidRPr="001A3C3D"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8/8</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3238EF" w:rsidP="008C4C9A">
            <w:pPr>
              <w:tabs>
                <w:tab w:val="left" w:pos="1410"/>
              </w:tabs>
              <w:rPr>
                <w:sz w:val="24"/>
                <w:szCs w:val="24"/>
                <w:lang w:val="tt-RU"/>
              </w:rPr>
            </w:pPr>
            <w:r w:rsidRPr="00010354">
              <w:rPr>
                <w:sz w:val="24"/>
                <w:szCs w:val="24"/>
                <w:lang w:val="tt-RU"/>
              </w:rPr>
              <w:t>Коръән һәм татар әдәбияты.</w:t>
            </w:r>
          </w:p>
        </w:tc>
        <w:tc>
          <w:tcPr>
            <w:tcW w:w="7938" w:type="dxa"/>
          </w:tcPr>
          <w:p w:rsidR="008C4C9A" w:rsidRPr="00010354" w:rsidRDefault="00FB12A7" w:rsidP="003E5133">
            <w:pPr>
              <w:suppressAutoHyphens/>
              <w:rPr>
                <w:rFonts w:eastAsia="Arial"/>
                <w:sz w:val="24"/>
                <w:szCs w:val="24"/>
                <w:lang w:val="tt-RU" w:eastAsia="ar-SA"/>
              </w:rPr>
            </w:pPr>
            <w:r w:rsidRPr="00010354">
              <w:rPr>
                <w:sz w:val="24"/>
                <w:szCs w:val="24"/>
                <w:lang w:val="tt-RU"/>
              </w:rPr>
              <w:t>Коръәннең  татар әдәбияты белән бәйләнешен өйрәнү.</w:t>
            </w:r>
          </w:p>
        </w:tc>
      </w:tr>
      <w:tr w:rsidR="00C14FC1" w:rsidRPr="00010354" w:rsidTr="00FB12A7">
        <w:tc>
          <w:tcPr>
            <w:tcW w:w="15701" w:type="dxa"/>
            <w:gridSpan w:val="5"/>
          </w:tcPr>
          <w:p w:rsidR="00C14FC1" w:rsidRPr="00010354" w:rsidRDefault="00C14FC1" w:rsidP="00C14FC1">
            <w:pPr>
              <w:suppressAutoHyphens/>
              <w:jc w:val="center"/>
              <w:rPr>
                <w:rFonts w:eastAsia="Arial"/>
                <w:sz w:val="24"/>
                <w:szCs w:val="24"/>
                <w:lang w:val="tt-RU" w:eastAsia="ar-SA"/>
              </w:rPr>
            </w:pPr>
            <w:r w:rsidRPr="00010354">
              <w:rPr>
                <w:sz w:val="24"/>
                <w:szCs w:val="24"/>
                <w:lang w:val="tt-RU"/>
              </w:rPr>
              <w:t>2. Урта гасыр әдәбияты ( 4 сәгат</w:t>
            </w:r>
            <w:r w:rsidRPr="00010354">
              <w:rPr>
                <w:sz w:val="24"/>
                <w:szCs w:val="24"/>
              </w:rPr>
              <w:t>ь</w:t>
            </w:r>
            <w:r w:rsidRPr="00010354">
              <w:rPr>
                <w:sz w:val="24"/>
                <w:szCs w:val="24"/>
                <w:lang w:val="tt-RU"/>
              </w:rPr>
              <w:t>)</w:t>
            </w:r>
          </w:p>
        </w:tc>
      </w:tr>
      <w:tr w:rsidR="008C4C9A" w:rsidRPr="00010354"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9/</w:t>
            </w:r>
            <w:r w:rsidR="00B52CC3">
              <w:rPr>
                <w:sz w:val="24"/>
                <w:szCs w:val="24"/>
                <w:lang w:val="tt-RU"/>
              </w:rPr>
              <w:t>1</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C14FC1" w:rsidP="008C4C9A">
            <w:pPr>
              <w:tabs>
                <w:tab w:val="left" w:pos="1410"/>
              </w:tabs>
              <w:rPr>
                <w:sz w:val="24"/>
                <w:szCs w:val="24"/>
                <w:lang w:val="tt-RU"/>
              </w:rPr>
            </w:pPr>
            <w:r w:rsidRPr="00010354">
              <w:rPr>
                <w:sz w:val="24"/>
                <w:szCs w:val="24"/>
                <w:lang w:val="tt-RU"/>
              </w:rPr>
              <w:t>Болгар чоры әдәбияты.</w:t>
            </w:r>
          </w:p>
        </w:tc>
        <w:tc>
          <w:tcPr>
            <w:tcW w:w="7938" w:type="dxa"/>
          </w:tcPr>
          <w:p w:rsidR="008C4C9A" w:rsidRPr="00010354" w:rsidRDefault="00FB12A7" w:rsidP="003E5133">
            <w:pPr>
              <w:suppressAutoHyphens/>
              <w:rPr>
                <w:rFonts w:eastAsia="Arial"/>
                <w:sz w:val="24"/>
                <w:szCs w:val="24"/>
                <w:lang w:val="tt-RU" w:eastAsia="ar-SA"/>
              </w:rPr>
            </w:pPr>
            <w:r w:rsidRPr="00010354">
              <w:rPr>
                <w:rFonts w:eastAsia="Arial"/>
                <w:sz w:val="24"/>
                <w:szCs w:val="24"/>
                <w:lang w:val="tt-RU" w:eastAsia="ar-SA"/>
              </w:rPr>
              <w:t>Чор белән танышу.</w:t>
            </w:r>
          </w:p>
        </w:tc>
      </w:tr>
      <w:tr w:rsidR="008C4C9A" w:rsidRPr="00010354"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10/</w:t>
            </w:r>
            <w:r w:rsidR="00B52CC3">
              <w:rPr>
                <w:sz w:val="24"/>
                <w:szCs w:val="24"/>
                <w:lang w:val="tt-RU"/>
              </w:rPr>
              <w:t>2</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C14FC1" w:rsidP="00C14FC1">
            <w:pPr>
              <w:tabs>
                <w:tab w:val="left" w:pos="1410"/>
              </w:tabs>
              <w:rPr>
                <w:sz w:val="24"/>
                <w:szCs w:val="24"/>
                <w:lang w:val="tt-RU"/>
              </w:rPr>
            </w:pPr>
            <w:r w:rsidRPr="00010354">
              <w:rPr>
                <w:sz w:val="24"/>
                <w:szCs w:val="24"/>
                <w:lang w:val="tt-RU"/>
              </w:rPr>
              <w:t>Кол Гали “Кыйссаи Йосыф”(өзек)</w:t>
            </w:r>
          </w:p>
        </w:tc>
        <w:tc>
          <w:tcPr>
            <w:tcW w:w="7938" w:type="dxa"/>
          </w:tcPr>
          <w:p w:rsidR="008C4C9A" w:rsidRPr="00010354" w:rsidRDefault="00B91F5F" w:rsidP="008C4C9A">
            <w:pPr>
              <w:pStyle w:val="a3"/>
              <w:jc w:val="both"/>
              <w:rPr>
                <w:rFonts w:ascii="Times New Roman" w:hAnsi="Times New Roman"/>
                <w:sz w:val="24"/>
                <w:szCs w:val="24"/>
                <w:lang w:val="tt-RU"/>
              </w:rPr>
            </w:pPr>
            <w:r w:rsidRPr="00010354">
              <w:rPr>
                <w:rFonts w:ascii="Times New Roman" w:hAnsi="Times New Roman"/>
                <w:sz w:val="24"/>
                <w:szCs w:val="24"/>
                <w:lang w:val="tt-RU"/>
              </w:rPr>
              <w:t>Текстның төп фикерен әйтә белүне камилләштерү</w:t>
            </w:r>
            <w:r w:rsidR="00FB12A7" w:rsidRPr="00010354">
              <w:rPr>
                <w:rFonts w:ascii="Times New Roman" w:hAnsi="Times New Roman"/>
                <w:sz w:val="24"/>
                <w:szCs w:val="24"/>
                <w:lang w:val="tt-RU"/>
              </w:rPr>
              <w:t>.</w:t>
            </w:r>
            <w:r w:rsidR="00FB12A7" w:rsidRPr="00010354">
              <w:rPr>
                <w:rFonts w:ascii="Times New Roman" w:eastAsia="Arial" w:hAnsi="Times New Roman"/>
                <w:sz w:val="24"/>
                <w:szCs w:val="24"/>
                <w:lang w:val="tt-RU" w:eastAsia="ar-SA"/>
              </w:rPr>
              <w:t xml:space="preserve"> Әсәрне укып анализлау.  Иҗади эшчәнлек. Сайлап уку күнегүләре. Әсәрнең эчтәлеген сөйләү.  </w:t>
            </w:r>
          </w:p>
        </w:tc>
      </w:tr>
      <w:tr w:rsidR="008C4C9A" w:rsidRPr="00010354"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11/</w:t>
            </w:r>
            <w:r w:rsidR="00B52CC3">
              <w:rPr>
                <w:sz w:val="24"/>
                <w:szCs w:val="24"/>
                <w:lang w:val="tt-RU"/>
              </w:rPr>
              <w:t>3</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C14FC1" w:rsidP="008C4C9A">
            <w:pPr>
              <w:tabs>
                <w:tab w:val="left" w:pos="1410"/>
              </w:tabs>
              <w:rPr>
                <w:sz w:val="24"/>
                <w:szCs w:val="24"/>
                <w:lang w:val="tt-RU"/>
              </w:rPr>
            </w:pPr>
            <w:r w:rsidRPr="00010354">
              <w:rPr>
                <w:sz w:val="24"/>
                <w:szCs w:val="24"/>
                <w:lang w:val="tt-RU"/>
              </w:rPr>
              <w:t>Кол Гали “Кыйссаи Йосыф” (өзек)</w:t>
            </w:r>
            <w:r w:rsidR="00751561" w:rsidRPr="00010354">
              <w:rPr>
                <w:sz w:val="24"/>
                <w:szCs w:val="24"/>
                <w:lang w:val="tt-RU"/>
              </w:rPr>
              <w:t xml:space="preserve"> Кол Гали “Кыйссаи Йосыф” дастаны.</w:t>
            </w:r>
          </w:p>
        </w:tc>
        <w:tc>
          <w:tcPr>
            <w:tcW w:w="7938" w:type="dxa"/>
          </w:tcPr>
          <w:p w:rsidR="008C4C9A" w:rsidRPr="00010354" w:rsidRDefault="00B91F5F" w:rsidP="008C4C9A">
            <w:pPr>
              <w:pStyle w:val="a3"/>
              <w:jc w:val="both"/>
              <w:rPr>
                <w:rFonts w:ascii="Times New Roman" w:hAnsi="Times New Roman"/>
                <w:sz w:val="24"/>
                <w:szCs w:val="24"/>
                <w:lang w:val="tt-RU"/>
              </w:rPr>
            </w:pPr>
            <w:r w:rsidRPr="00010354">
              <w:rPr>
                <w:rFonts w:ascii="Times New Roman" w:hAnsi="Times New Roman"/>
                <w:sz w:val="24"/>
                <w:szCs w:val="24"/>
                <w:lang w:val="tt-RU"/>
              </w:rPr>
              <w:t>Әсәрнең сюжет сызыгын билгеләү</w:t>
            </w:r>
          </w:p>
        </w:tc>
      </w:tr>
      <w:tr w:rsidR="008C4C9A" w:rsidRPr="001A3C3D" w:rsidTr="00AD7AD0">
        <w:tc>
          <w:tcPr>
            <w:tcW w:w="1101" w:type="dxa"/>
          </w:tcPr>
          <w:p w:rsidR="008C4C9A" w:rsidRPr="00010354" w:rsidRDefault="008C4C9A" w:rsidP="008C4C9A">
            <w:pPr>
              <w:tabs>
                <w:tab w:val="left" w:pos="1410"/>
              </w:tabs>
              <w:jc w:val="both"/>
              <w:rPr>
                <w:sz w:val="24"/>
                <w:szCs w:val="24"/>
                <w:lang w:val="tt-RU"/>
              </w:rPr>
            </w:pPr>
            <w:r w:rsidRPr="00010354">
              <w:rPr>
                <w:sz w:val="24"/>
                <w:szCs w:val="24"/>
                <w:lang w:val="tt-RU"/>
              </w:rPr>
              <w:t>12/</w:t>
            </w:r>
            <w:r w:rsidR="00B52CC3">
              <w:rPr>
                <w:sz w:val="24"/>
                <w:szCs w:val="24"/>
                <w:lang w:val="tt-RU"/>
              </w:rPr>
              <w:t>4</w:t>
            </w:r>
          </w:p>
        </w:tc>
        <w:tc>
          <w:tcPr>
            <w:tcW w:w="1170" w:type="dxa"/>
          </w:tcPr>
          <w:p w:rsidR="008C4C9A" w:rsidRPr="00010354" w:rsidRDefault="008C4C9A" w:rsidP="008C4C9A">
            <w:pPr>
              <w:rPr>
                <w:sz w:val="24"/>
                <w:szCs w:val="24"/>
                <w:lang w:val="tt-RU"/>
              </w:rPr>
            </w:pPr>
          </w:p>
        </w:tc>
        <w:tc>
          <w:tcPr>
            <w:tcW w:w="1239" w:type="dxa"/>
          </w:tcPr>
          <w:p w:rsidR="008C4C9A" w:rsidRPr="00010354" w:rsidRDefault="008C4C9A" w:rsidP="008C4C9A">
            <w:pPr>
              <w:rPr>
                <w:sz w:val="24"/>
                <w:szCs w:val="24"/>
                <w:lang w:val="tt-RU"/>
              </w:rPr>
            </w:pPr>
          </w:p>
        </w:tc>
        <w:tc>
          <w:tcPr>
            <w:tcW w:w="4253" w:type="dxa"/>
          </w:tcPr>
          <w:p w:rsidR="008C4C9A" w:rsidRPr="00010354" w:rsidRDefault="00751561" w:rsidP="008C4C9A">
            <w:pPr>
              <w:tabs>
                <w:tab w:val="left" w:pos="1410"/>
              </w:tabs>
              <w:rPr>
                <w:sz w:val="24"/>
                <w:szCs w:val="24"/>
                <w:lang w:val="tt-RU"/>
              </w:rPr>
            </w:pPr>
            <w:r w:rsidRPr="00010354">
              <w:rPr>
                <w:sz w:val="24"/>
                <w:szCs w:val="24"/>
                <w:lang w:val="tt-RU"/>
              </w:rPr>
              <w:t>Сочинение. “Йосыфның уңай сыйфатлары”</w:t>
            </w:r>
          </w:p>
        </w:tc>
        <w:tc>
          <w:tcPr>
            <w:tcW w:w="7938" w:type="dxa"/>
          </w:tcPr>
          <w:p w:rsidR="008C4C9A" w:rsidRPr="00010354" w:rsidRDefault="00751561" w:rsidP="008C4C9A">
            <w:pPr>
              <w:pStyle w:val="a3"/>
              <w:jc w:val="both"/>
              <w:rPr>
                <w:rFonts w:ascii="Times New Roman" w:hAnsi="Times New Roman"/>
                <w:sz w:val="24"/>
                <w:szCs w:val="24"/>
                <w:lang w:val="tt-RU"/>
              </w:rPr>
            </w:pPr>
            <w:r w:rsidRPr="00010354">
              <w:rPr>
                <w:rFonts w:ascii="Times New Roman" w:hAnsi="Times New Roman"/>
                <w:sz w:val="24"/>
                <w:szCs w:val="24"/>
                <w:lang w:val="tt-RU"/>
              </w:rPr>
              <w:t>Бәйләнешле язма сөйләм күнекмәләрен үстерү.</w:t>
            </w:r>
          </w:p>
        </w:tc>
      </w:tr>
      <w:tr w:rsidR="00C14FC1" w:rsidRPr="001A3C3D" w:rsidTr="00FB12A7">
        <w:tc>
          <w:tcPr>
            <w:tcW w:w="15701" w:type="dxa"/>
            <w:gridSpan w:val="5"/>
          </w:tcPr>
          <w:p w:rsidR="00C14FC1" w:rsidRPr="00010354" w:rsidRDefault="00C14FC1" w:rsidP="001F07B7">
            <w:pPr>
              <w:pStyle w:val="a3"/>
              <w:jc w:val="center"/>
              <w:rPr>
                <w:rFonts w:ascii="Times New Roman" w:hAnsi="Times New Roman"/>
                <w:sz w:val="24"/>
                <w:szCs w:val="24"/>
                <w:lang w:val="tt-RU"/>
              </w:rPr>
            </w:pPr>
            <w:r w:rsidRPr="00010354">
              <w:rPr>
                <w:rFonts w:ascii="Times New Roman" w:hAnsi="Times New Roman"/>
                <w:sz w:val="24"/>
                <w:szCs w:val="24"/>
                <w:lang w:val="tt-RU"/>
              </w:rPr>
              <w:t>3. Алтын Урда чоры әдәбияты</w:t>
            </w:r>
            <w:r w:rsidR="001F07B7" w:rsidRPr="00010354">
              <w:rPr>
                <w:rFonts w:ascii="Times New Roman" w:hAnsi="Times New Roman"/>
                <w:sz w:val="24"/>
                <w:szCs w:val="24"/>
                <w:lang w:val="tt-RU"/>
              </w:rPr>
              <w:t>( 6 сәгать)</w:t>
            </w:r>
          </w:p>
        </w:tc>
      </w:tr>
      <w:tr w:rsidR="001A3C3D" w:rsidRPr="001A3C3D" w:rsidTr="00AD7AD0">
        <w:tc>
          <w:tcPr>
            <w:tcW w:w="1101" w:type="dxa"/>
          </w:tcPr>
          <w:p w:rsidR="001A3C3D" w:rsidRPr="00010354" w:rsidRDefault="001A3C3D" w:rsidP="008141A5">
            <w:pPr>
              <w:tabs>
                <w:tab w:val="left" w:pos="1410"/>
              </w:tabs>
              <w:jc w:val="both"/>
              <w:rPr>
                <w:sz w:val="24"/>
                <w:szCs w:val="24"/>
                <w:lang w:val="tt-RU"/>
              </w:rPr>
            </w:pPr>
            <w:r w:rsidRPr="00010354">
              <w:rPr>
                <w:sz w:val="24"/>
                <w:szCs w:val="24"/>
                <w:lang w:val="tt-RU"/>
              </w:rPr>
              <w:t>13/1</w:t>
            </w:r>
          </w:p>
        </w:tc>
        <w:tc>
          <w:tcPr>
            <w:tcW w:w="1170" w:type="dxa"/>
          </w:tcPr>
          <w:p w:rsidR="001A3C3D" w:rsidRPr="00010354" w:rsidRDefault="001A3C3D" w:rsidP="008141A5">
            <w:pPr>
              <w:rPr>
                <w:sz w:val="24"/>
                <w:szCs w:val="24"/>
                <w:lang w:val="tt-RU"/>
              </w:rPr>
            </w:pPr>
          </w:p>
        </w:tc>
        <w:tc>
          <w:tcPr>
            <w:tcW w:w="1239" w:type="dxa"/>
          </w:tcPr>
          <w:p w:rsidR="001A3C3D" w:rsidRPr="00010354" w:rsidRDefault="001A3C3D" w:rsidP="008141A5">
            <w:pPr>
              <w:rPr>
                <w:sz w:val="24"/>
                <w:szCs w:val="24"/>
                <w:lang w:val="tt-RU"/>
              </w:rPr>
            </w:pPr>
          </w:p>
        </w:tc>
        <w:tc>
          <w:tcPr>
            <w:tcW w:w="4253" w:type="dxa"/>
          </w:tcPr>
          <w:p w:rsidR="001A3C3D" w:rsidRPr="00010354" w:rsidRDefault="001A3C3D" w:rsidP="008141A5">
            <w:pPr>
              <w:tabs>
                <w:tab w:val="left" w:pos="1410"/>
              </w:tabs>
              <w:rPr>
                <w:sz w:val="24"/>
                <w:szCs w:val="24"/>
                <w:lang w:val="tt-RU"/>
              </w:rPr>
            </w:pPr>
            <w:r>
              <w:rPr>
                <w:sz w:val="24"/>
                <w:szCs w:val="24"/>
                <w:lang w:val="tt-RU"/>
              </w:rPr>
              <w:t>Алтын Урда мәдәнияте формалашуның үзенчәлекләре һәм аңа хас сыйфатлар.</w:t>
            </w:r>
          </w:p>
        </w:tc>
        <w:tc>
          <w:tcPr>
            <w:tcW w:w="7938" w:type="dxa"/>
          </w:tcPr>
          <w:p w:rsidR="001A3C3D" w:rsidRPr="00010354" w:rsidRDefault="001A3C3D" w:rsidP="008141A5">
            <w:pPr>
              <w:pStyle w:val="a3"/>
              <w:jc w:val="both"/>
              <w:rPr>
                <w:rFonts w:ascii="Times New Roman" w:hAnsi="Times New Roman"/>
                <w:sz w:val="24"/>
                <w:szCs w:val="24"/>
                <w:lang w:val="tt-RU"/>
              </w:rPr>
            </w:pPr>
            <w:r w:rsidRPr="00010354">
              <w:rPr>
                <w:rFonts w:ascii="Times New Roman" w:hAnsi="Times New Roman"/>
                <w:sz w:val="24"/>
                <w:szCs w:val="24"/>
                <w:lang w:val="tt-RU"/>
              </w:rPr>
              <w:t xml:space="preserve">Алтын Урда чоры </w:t>
            </w:r>
            <w:r>
              <w:rPr>
                <w:rFonts w:ascii="Times New Roman" w:hAnsi="Times New Roman"/>
                <w:sz w:val="24"/>
                <w:szCs w:val="24"/>
                <w:lang w:val="tt-RU"/>
              </w:rPr>
              <w:t>мәдәниятен</w:t>
            </w:r>
            <w:r w:rsidRPr="00010354">
              <w:rPr>
                <w:rFonts w:ascii="Times New Roman" w:hAnsi="Times New Roman"/>
                <w:sz w:val="24"/>
                <w:szCs w:val="24"/>
                <w:lang w:val="tt-RU"/>
              </w:rPr>
              <w:t xml:space="preserve"> өйрәнү</w:t>
            </w:r>
          </w:p>
        </w:tc>
      </w:tr>
      <w:tr w:rsidR="001A3C3D" w:rsidRPr="00010354" w:rsidTr="00AD7AD0">
        <w:tc>
          <w:tcPr>
            <w:tcW w:w="1101" w:type="dxa"/>
          </w:tcPr>
          <w:p w:rsidR="001A3C3D" w:rsidRPr="00010354" w:rsidRDefault="001A3C3D" w:rsidP="008141A5">
            <w:pPr>
              <w:tabs>
                <w:tab w:val="left" w:pos="1410"/>
              </w:tabs>
              <w:jc w:val="both"/>
              <w:rPr>
                <w:sz w:val="24"/>
                <w:szCs w:val="24"/>
                <w:lang w:val="tt-RU"/>
              </w:rPr>
            </w:pPr>
            <w:r w:rsidRPr="00010354">
              <w:rPr>
                <w:sz w:val="24"/>
                <w:szCs w:val="24"/>
                <w:lang w:val="tt-RU"/>
              </w:rPr>
              <w:t>14/</w:t>
            </w:r>
            <w:r>
              <w:rPr>
                <w:sz w:val="24"/>
                <w:szCs w:val="24"/>
                <w:lang w:val="tt-RU"/>
              </w:rPr>
              <w:t>2</w:t>
            </w:r>
          </w:p>
        </w:tc>
        <w:tc>
          <w:tcPr>
            <w:tcW w:w="1170" w:type="dxa"/>
          </w:tcPr>
          <w:p w:rsidR="001A3C3D" w:rsidRPr="00010354" w:rsidRDefault="001A3C3D" w:rsidP="008141A5">
            <w:pPr>
              <w:rPr>
                <w:sz w:val="24"/>
                <w:szCs w:val="24"/>
                <w:lang w:val="tt-RU"/>
              </w:rPr>
            </w:pPr>
          </w:p>
        </w:tc>
        <w:tc>
          <w:tcPr>
            <w:tcW w:w="1239" w:type="dxa"/>
          </w:tcPr>
          <w:p w:rsidR="001A3C3D" w:rsidRPr="00010354" w:rsidRDefault="001A3C3D" w:rsidP="008141A5">
            <w:pPr>
              <w:rPr>
                <w:sz w:val="24"/>
                <w:szCs w:val="24"/>
                <w:lang w:val="tt-RU"/>
              </w:rPr>
            </w:pPr>
          </w:p>
        </w:tc>
        <w:tc>
          <w:tcPr>
            <w:tcW w:w="4253" w:type="dxa"/>
          </w:tcPr>
          <w:p w:rsidR="001A3C3D" w:rsidRPr="00010354" w:rsidRDefault="001A3C3D" w:rsidP="008141A5">
            <w:pPr>
              <w:tabs>
                <w:tab w:val="left" w:pos="1410"/>
              </w:tabs>
              <w:rPr>
                <w:sz w:val="24"/>
                <w:szCs w:val="24"/>
                <w:lang w:val="tt-RU"/>
              </w:rPr>
            </w:pPr>
            <w:r>
              <w:rPr>
                <w:sz w:val="24"/>
                <w:szCs w:val="24"/>
                <w:lang w:val="tt-RU"/>
              </w:rPr>
              <w:t>Сәйф Сараи. “Сөһәел вә Гөлдерсен” дастаны.</w:t>
            </w:r>
          </w:p>
        </w:tc>
        <w:tc>
          <w:tcPr>
            <w:tcW w:w="7938" w:type="dxa"/>
          </w:tcPr>
          <w:p w:rsidR="001A3C3D" w:rsidRPr="00010354" w:rsidRDefault="001A3C3D" w:rsidP="008141A5">
            <w:pPr>
              <w:suppressAutoHyphens/>
              <w:rPr>
                <w:rFonts w:eastAsia="Arial"/>
                <w:sz w:val="24"/>
                <w:szCs w:val="24"/>
                <w:lang w:val="tt-RU" w:eastAsia="ar-SA"/>
              </w:rPr>
            </w:pPr>
            <w:r w:rsidRPr="00010354">
              <w:rPr>
                <w:rFonts w:eastAsia="Arial"/>
                <w:sz w:val="24"/>
                <w:szCs w:val="24"/>
                <w:lang w:val="tt-RU" w:eastAsia="ar-SA"/>
              </w:rPr>
              <w:t xml:space="preserve">Әсәрне укып анализлау. Тест эшләү. Иҗади эшчәнлек. Сайлап уку күнегүләре. Әсәрнең эчтәлеген сөйләү.  </w:t>
            </w:r>
          </w:p>
        </w:tc>
      </w:tr>
      <w:tr w:rsidR="001A3C3D" w:rsidRPr="007A2BA6" w:rsidTr="00AD7AD0">
        <w:tc>
          <w:tcPr>
            <w:tcW w:w="1101" w:type="dxa"/>
          </w:tcPr>
          <w:p w:rsidR="001A3C3D" w:rsidRPr="00010354" w:rsidRDefault="001A3C3D" w:rsidP="008141A5">
            <w:pPr>
              <w:tabs>
                <w:tab w:val="left" w:pos="1410"/>
              </w:tabs>
              <w:jc w:val="both"/>
              <w:rPr>
                <w:sz w:val="24"/>
                <w:szCs w:val="24"/>
                <w:lang w:val="tt-RU"/>
              </w:rPr>
            </w:pPr>
            <w:r w:rsidRPr="00010354">
              <w:rPr>
                <w:sz w:val="24"/>
                <w:szCs w:val="24"/>
                <w:lang w:val="tt-RU"/>
              </w:rPr>
              <w:t>15/</w:t>
            </w:r>
            <w:r>
              <w:rPr>
                <w:sz w:val="24"/>
                <w:szCs w:val="24"/>
                <w:lang w:val="tt-RU"/>
              </w:rPr>
              <w:t>3</w:t>
            </w:r>
          </w:p>
        </w:tc>
        <w:tc>
          <w:tcPr>
            <w:tcW w:w="1170" w:type="dxa"/>
          </w:tcPr>
          <w:p w:rsidR="001A3C3D" w:rsidRPr="00010354" w:rsidRDefault="001A3C3D" w:rsidP="008141A5">
            <w:pPr>
              <w:rPr>
                <w:sz w:val="24"/>
                <w:szCs w:val="24"/>
                <w:lang w:val="tt-RU"/>
              </w:rPr>
            </w:pPr>
          </w:p>
        </w:tc>
        <w:tc>
          <w:tcPr>
            <w:tcW w:w="1239" w:type="dxa"/>
          </w:tcPr>
          <w:p w:rsidR="001A3C3D" w:rsidRPr="00010354" w:rsidRDefault="001A3C3D" w:rsidP="008141A5">
            <w:pPr>
              <w:rPr>
                <w:sz w:val="24"/>
                <w:szCs w:val="24"/>
                <w:lang w:val="tt-RU"/>
              </w:rPr>
            </w:pPr>
          </w:p>
        </w:tc>
        <w:tc>
          <w:tcPr>
            <w:tcW w:w="4253" w:type="dxa"/>
          </w:tcPr>
          <w:p w:rsidR="001A3C3D" w:rsidRPr="00010354" w:rsidRDefault="001A3C3D" w:rsidP="008141A5">
            <w:pPr>
              <w:tabs>
                <w:tab w:val="left" w:pos="1410"/>
              </w:tabs>
              <w:rPr>
                <w:sz w:val="24"/>
                <w:szCs w:val="24"/>
                <w:lang w:val="tt-RU"/>
              </w:rPr>
            </w:pPr>
            <w:r>
              <w:rPr>
                <w:sz w:val="24"/>
                <w:szCs w:val="24"/>
                <w:lang w:val="tt-RU"/>
              </w:rPr>
              <w:t>Сәйф Сараи. “Сөһәел вә Гөлдерсен”(тәрҗемә)</w:t>
            </w:r>
          </w:p>
        </w:tc>
        <w:tc>
          <w:tcPr>
            <w:tcW w:w="7938" w:type="dxa"/>
          </w:tcPr>
          <w:p w:rsidR="001A3C3D" w:rsidRPr="00010354" w:rsidRDefault="001A3C3D" w:rsidP="008141A5">
            <w:pPr>
              <w:suppressAutoHyphens/>
              <w:rPr>
                <w:rFonts w:eastAsia="Arial"/>
                <w:sz w:val="24"/>
                <w:szCs w:val="24"/>
                <w:lang w:val="tt-RU" w:eastAsia="ar-SA"/>
              </w:rPr>
            </w:pPr>
            <w:r w:rsidRPr="00010354">
              <w:rPr>
                <w:sz w:val="24"/>
                <w:szCs w:val="24"/>
                <w:lang w:val="tt-RU"/>
              </w:rPr>
              <w:t>Әсәрнең сюжет сызыгын билгеләү</w:t>
            </w:r>
          </w:p>
        </w:tc>
      </w:tr>
      <w:tr w:rsidR="001A3C3D" w:rsidRPr="00010354" w:rsidTr="00AD7AD0">
        <w:tc>
          <w:tcPr>
            <w:tcW w:w="1101" w:type="dxa"/>
          </w:tcPr>
          <w:p w:rsidR="001A3C3D" w:rsidRPr="00010354" w:rsidRDefault="001A3C3D" w:rsidP="008141A5">
            <w:pPr>
              <w:tabs>
                <w:tab w:val="left" w:pos="1410"/>
              </w:tabs>
              <w:rPr>
                <w:sz w:val="24"/>
                <w:szCs w:val="24"/>
                <w:lang w:val="tt-RU"/>
              </w:rPr>
            </w:pPr>
            <w:r w:rsidRPr="00010354">
              <w:rPr>
                <w:sz w:val="24"/>
                <w:szCs w:val="24"/>
                <w:lang w:val="tt-RU"/>
              </w:rPr>
              <w:t>16/</w:t>
            </w:r>
            <w:r>
              <w:rPr>
                <w:sz w:val="24"/>
                <w:szCs w:val="24"/>
                <w:lang w:val="tt-RU"/>
              </w:rPr>
              <w:t>4</w:t>
            </w:r>
          </w:p>
        </w:tc>
        <w:tc>
          <w:tcPr>
            <w:tcW w:w="1170" w:type="dxa"/>
          </w:tcPr>
          <w:p w:rsidR="001A3C3D" w:rsidRPr="00010354" w:rsidRDefault="001A3C3D" w:rsidP="008141A5">
            <w:pPr>
              <w:rPr>
                <w:sz w:val="24"/>
                <w:szCs w:val="24"/>
                <w:lang w:val="tt-RU"/>
              </w:rPr>
            </w:pPr>
          </w:p>
        </w:tc>
        <w:tc>
          <w:tcPr>
            <w:tcW w:w="1239" w:type="dxa"/>
          </w:tcPr>
          <w:p w:rsidR="001A3C3D" w:rsidRPr="00010354" w:rsidRDefault="001A3C3D" w:rsidP="008141A5">
            <w:pPr>
              <w:rPr>
                <w:sz w:val="24"/>
                <w:szCs w:val="24"/>
                <w:lang w:val="tt-RU"/>
              </w:rPr>
            </w:pPr>
          </w:p>
        </w:tc>
        <w:tc>
          <w:tcPr>
            <w:tcW w:w="4253" w:type="dxa"/>
          </w:tcPr>
          <w:p w:rsidR="001A3C3D" w:rsidRPr="00010354" w:rsidRDefault="001A3C3D" w:rsidP="008141A5">
            <w:pPr>
              <w:tabs>
                <w:tab w:val="left" w:pos="1410"/>
              </w:tabs>
              <w:rPr>
                <w:sz w:val="24"/>
                <w:szCs w:val="24"/>
                <w:lang w:val="tt-RU"/>
              </w:rPr>
            </w:pPr>
            <w:r>
              <w:rPr>
                <w:sz w:val="24"/>
                <w:szCs w:val="24"/>
                <w:lang w:val="tt-RU"/>
              </w:rPr>
              <w:t>Котб иҗаты.</w:t>
            </w:r>
          </w:p>
        </w:tc>
        <w:tc>
          <w:tcPr>
            <w:tcW w:w="7938" w:type="dxa"/>
          </w:tcPr>
          <w:p w:rsidR="001A3C3D" w:rsidRPr="00CA5010" w:rsidRDefault="001A3C3D" w:rsidP="008141A5">
            <w:pPr>
              <w:pStyle w:val="a3"/>
              <w:jc w:val="both"/>
              <w:rPr>
                <w:rFonts w:ascii="Times New Roman" w:hAnsi="Times New Roman"/>
                <w:sz w:val="24"/>
                <w:szCs w:val="24"/>
                <w:lang w:val="tt-RU"/>
              </w:rPr>
            </w:pPr>
            <w:r w:rsidRPr="00CA5010">
              <w:rPr>
                <w:rFonts w:ascii="Times New Roman" w:hAnsi="Times New Roman"/>
                <w:sz w:val="24"/>
                <w:szCs w:val="24"/>
                <w:lang w:val="tt-RU"/>
              </w:rPr>
              <w:t>Котб иҗаты белән танышу.</w:t>
            </w:r>
          </w:p>
        </w:tc>
      </w:tr>
      <w:tr w:rsidR="001A3C3D" w:rsidRPr="001A3C3D" w:rsidTr="00AD7AD0">
        <w:tc>
          <w:tcPr>
            <w:tcW w:w="1101" w:type="dxa"/>
          </w:tcPr>
          <w:p w:rsidR="001A3C3D" w:rsidRPr="00010354" w:rsidRDefault="001A3C3D" w:rsidP="008141A5">
            <w:pPr>
              <w:tabs>
                <w:tab w:val="left" w:pos="1410"/>
              </w:tabs>
              <w:jc w:val="both"/>
              <w:rPr>
                <w:sz w:val="24"/>
                <w:szCs w:val="24"/>
                <w:lang w:val="tt-RU"/>
              </w:rPr>
            </w:pPr>
            <w:r w:rsidRPr="00010354">
              <w:rPr>
                <w:sz w:val="24"/>
                <w:szCs w:val="24"/>
                <w:lang w:val="tt-RU"/>
              </w:rPr>
              <w:t>17/</w:t>
            </w:r>
            <w:r>
              <w:rPr>
                <w:sz w:val="24"/>
                <w:szCs w:val="24"/>
                <w:lang w:val="tt-RU"/>
              </w:rPr>
              <w:t>5</w:t>
            </w:r>
          </w:p>
        </w:tc>
        <w:tc>
          <w:tcPr>
            <w:tcW w:w="1170" w:type="dxa"/>
          </w:tcPr>
          <w:p w:rsidR="001A3C3D" w:rsidRPr="00010354" w:rsidRDefault="001A3C3D" w:rsidP="008141A5">
            <w:pPr>
              <w:rPr>
                <w:sz w:val="24"/>
                <w:szCs w:val="24"/>
                <w:lang w:val="tt-RU"/>
              </w:rPr>
            </w:pPr>
          </w:p>
        </w:tc>
        <w:tc>
          <w:tcPr>
            <w:tcW w:w="1239" w:type="dxa"/>
          </w:tcPr>
          <w:p w:rsidR="001A3C3D" w:rsidRPr="00010354" w:rsidRDefault="001A3C3D" w:rsidP="008141A5">
            <w:pPr>
              <w:rPr>
                <w:sz w:val="24"/>
                <w:szCs w:val="24"/>
                <w:lang w:val="tt-RU"/>
              </w:rPr>
            </w:pPr>
          </w:p>
        </w:tc>
        <w:tc>
          <w:tcPr>
            <w:tcW w:w="4253" w:type="dxa"/>
          </w:tcPr>
          <w:p w:rsidR="001A3C3D" w:rsidRPr="00010354" w:rsidRDefault="001A3C3D" w:rsidP="008141A5">
            <w:pPr>
              <w:tabs>
                <w:tab w:val="left" w:pos="1410"/>
              </w:tabs>
              <w:rPr>
                <w:sz w:val="24"/>
                <w:szCs w:val="24"/>
                <w:lang w:val="tt-RU"/>
              </w:rPr>
            </w:pPr>
            <w:r>
              <w:rPr>
                <w:sz w:val="24"/>
                <w:szCs w:val="24"/>
                <w:lang w:val="tt-RU"/>
              </w:rPr>
              <w:t>“Хөсрәү  вә Ширин” әсәре турында.</w:t>
            </w:r>
          </w:p>
        </w:tc>
        <w:tc>
          <w:tcPr>
            <w:tcW w:w="7938" w:type="dxa"/>
          </w:tcPr>
          <w:p w:rsidR="001A3C3D" w:rsidRPr="00010354" w:rsidRDefault="001A3C3D" w:rsidP="008141A5">
            <w:pPr>
              <w:pStyle w:val="a3"/>
              <w:jc w:val="both"/>
              <w:rPr>
                <w:rFonts w:ascii="Times New Roman" w:hAnsi="Times New Roman"/>
                <w:sz w:val="24"/>
                <w:szCs w:val="24"/>
                <w:lang w:val="tt-RU"/>
              </w:rPr>
            </w:pPr>
            <w:r>
              <w:rPr>
                <w:rFonts w:ascii="Times New Roman" w:hAnsi="Times New Roman"/>
                <w:sz w:val="24"/>
                <w:szCs w:val="24"/>
                <w:lang w:val="tt-RU"/>
              </w:rPr>
              <w:t>Әсәрнең язылу тарихы белән танышу.</w:t>
            </w:r>
          </w:p>
        </w:tc>
      </w:tr>
      <w:tr w:rsidR="001A3C3D" w:rsidRPr="00010354" w:rsidTr="00AD7AD0">
        <w:tc>
          <w:tcPr>
            <w:tcW w:w="1101" w:type="dxa"/>
          </w:tcPr>
          <w:p w:rsidR="001A3C3D" w:rsidRPr="00010354" w:rsidRDefault="001A3C3D" w:rsidP="008141A5">
            <w:pPr>
              <w:tabs>
                <w:tab w:val="left" w:pos="1410"/>
              </w:tabs>
              <w:jc w:val="both"/>
              <w:rPr>
                <w:sz w:val="24"/>
                <w:szCs w:val="24"/>
                <w:lang w:val="tt-RU"/>
              </w:rPr>
            </w:pPr>
            <w:r w:rsidRPr="00010354">
              <w:rPr>
                <w:sz w:val="24"/>
                <w:szCs w:val="24"/>
                <w:lang w:val="tt-RU"/>
              </w:rPr>
              <w:t>18/</w:t>
            </w:r>
            <w:r>
              <w:rPr>
                <w:sz w:val="24"/>
                <w:szCs w:val="24"/>
                <w:lang w:val="tt-RU"/>
              </w:rPr>
              <w:t>6</w:t>
            </w:r>
          </w:p>
        </w:tc>
        <w:tc>
          <w:tcPr>
            <w:tcW w:w="1170" w:type="dxa"/>
          </w:tcPr>
          <w:p w:rsidR="001A3C3D" w:rsidRPr="00010354" w:rsidRDefault="001A3C3D" w:rsidP="008141A5">
            <w:pPr>
              <w:rPr>
                <w:sz w:val="24"/>
                <w:szCs w:val="24"/>
                <w:lang w:val="tt-RU"/>
              </w:rPr>
            </w:pPr>
          </w:p>
        </w:tc>
        <w:tc>
          <w:tcPr>
            <w:tcW w:w="1239" w:type="dxa"/>
          </w:tcPr>
          <w:p w:rsidR="001A3C3D" w:rsidRPr="00010354" w:rsidRDefault="001A3C3D" w:rsidP="008141A5">
            <w:pPr>
              <w:rPr>
                <w:sz w:val="24"/>
                <w:szCs w:val="24"/>
                <w:lang w:val="tt-RU"/>
              </w:rPr>
            </w:pPr>
          </w:p>
        </w:tc>
        <w:tc>
          <w:tcPr>
            <w:tcW w:w="4253" w:type="dxa"/>
          </w:tcPr>
          <w:p w:rsidR="001A3C3D" w:rsidRPr="00010354" w:rsidRDefault="001A3C3D" w:rsidP="008141A5">
            <w:pPr>
              <w:tabs>
                <w:tab w:val="left" w:pos="1410"/>
              </w:tabs>
              <w:rPr>
                <w:sz w:val="24"/>
                <w:szCs w:val="24"/>
                <w:lang w:val="tt-RU"/>
              </w:rPr>
            </w:pPr>
            <w:r>
              <w:rPr>
                <w:sz w:val="24"/>
                <w:szCs w:val="24"/>
                <w:lang w:val="tt-RU"/>
              </w:rPr>
              <w:t>Котб. “Хөсрәү  вә Ширин” (өзек)</w:t>
            </w:r>
          </w:p>
        </w:tc>
        <w:tc>
          <w:tcPr>
            <w:tcW w:w="7938" w:type="dxa"/>
          </w:tcPr>
          <w:p w:rsidR="001A3C3D" w:rsidRPr="00010354" w:rsidRDefault="001A3C3D" w:rsidP="008141A5">
            <w:pPr>
              <w:suppressAutoHyphens/>
              <w:rPr>
                <w:rFonts w:eastAsia="Arial"/>
                <w:sz w:val="24"/>
                <w:szCs w:val="24"/>
                <w:lang w:val="tt-RU" w:eastAsia="ar-SA"/>
              </w:rPr>
            </w:pPr>
            <w:r w:rsidRPr="00010354">
              <w:rPr>
                <w:rFonts w:eastAsia="Arial"/>
                <w:sz w:val="24"/>
                <w:szCs w:val="24"/>
                <w:lang w:val="tt-RU" w:eastAsia="ar-SA"/>
              </w:rPr>
              <w:t>Әсәрнең төп фикерен аңлау</w:t>
            </w:r>
          </w:p>
        </w:tc>
      </w:tr>
      <w:tr w:rsidR="001A3C3D" w:rsidRPr="00010354" w:rsidTr="00FB12A7">
        <w:tc>
          <w:tcPr>
            <w:tcW w:w="15701" w:type="dxa"/>
            <w:gridSpan w:val="5"/>
          </w:tcPr>
          <w:p w:rsidR="001A3C3D" w:rsidRPr="00010354" w:rsidRDefault="001A3C3D" w:rsidP="009B4ED4">
            <w:pPr>
              <w:suppressAutoHyphens/>
              <w:jc w:val="center"/>
              <w:rPr>
                <w:rFonts w:eastAsia="Arial"/>
                <w:sz w:val="24"/>
                <w:szCs w:val="24"/>
                <w:lang w:val="tt-RU" w:eastAsia="ar-SA"/>
              </w:rPr>
            </w:pPr>
            <w:r w:rsidRPr="00010354">
              <w:rPr>
                <w:sz w:val="24"/>
                <w:szCs w:val="24"/>
                <w:lang w:val="tt-RU"/>
              </w:rPr>
              <w:t>4. Казан ханлыгы чоры (6 сәгат</w:t>
            </w:r>
            <w:r w:rsidRPr="00010354">
              <w:rPr>
                <w:sz w:val="24"/>
                <w:szCs w:val="24"/>
              </w:rPr>
              <w:t>ь)</w:t>
            </w:r>
          </w:p>
        </w:tc>
      </w:tr>
      <w:tr w:rsidR="001A3C3D" w:rsidRPr="00010354"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lastRenderedPageBreak/>
              <w:t>19/</w:t>
            </w:r>
            <w:r>
              <w:rPr>
                <w:sz w:val="24"/>
                <w:szCs w:val="24"/>
                <w:lang w:val="tt-RU"/>
              </w:rPr>
              <w:t>1</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16EE7">
            <w:pPr>
              <w:tabs>
                <w:tab w:val="left" w:pos="1410"/>
              </w:tabs>
              <w:rPr>
                <w:sz w:val="24"/>
                <w:szCs w:val="24"/>
                <w:lang w:val="tt-RU"/>
              </w:rPr>
            </w:pPr>
            <w:r w:rsidRPr="00010354">
              <w:rPr>
                <w:sz w:val="24"/>
                <w:szCs w:val="24"/>
                <w:lang w:val="tt-RU"/>
              </w:rPr>
              <w:t>Казан ханлыгы чоры әдәбиятына күзәтү.</w:t>
            </w:r>
          </w:p>
        </w:tc>
        <w:tc>
          <w:tcPr>
            <w:tcW w:w="7938" w:type="dxa"/>
          </w:tcPr>
          <w:p w:rsidR="001A3C3D" w:rsidRPr="00010354" w:rsidRDefault="001A3C3D" w:rsidP="00B52CC3">
            <w:pPr>
              <w:suppressAutoHyphens/>
              <w:rPr>
                <w:rFonts w:eastAsia="Arial"/>
                <w:sz w:val="24"/>
                <w:szCs w:val="24"/>
                <w:lang w:val="tt-RU" w:eastAsia="ar-SA"/>
              </w:rPr>
            </w:pPr>
            <w:r w:rsidRPr="00010354">
              <w:rPr>
                <w:rFonts w:eastAsia="Arial"/>
                <w:sz w:val="24"/>
                <w:szCs w:val="24"/>
                <w:lang w:val="tt-RU" w:eastAsia="ar-SA"/>
              </w:rPr>
              <w:t>Чор белән танышу.</w:t>
            </w:r>
          </w:p>
        </w:tc>
      </w:tr>
      <w:tr w:rsidR="001A3C3D" w:rsidRPr="00010354"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20/2</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Колшәриф.</w:t>
            </w:r>
          </w:p>
        </w:tc>
        <w:tc>
          <w:tcPr>
            <w:tcW w:w="7938" w:type="dxa"/>
          </w:tcPr>
          <w:p w:rsidR="001A3C3D" w:rsidRPr="00010354" w:rsidRDefault="001A3C3D" w:rsidP="00EE70E0">
            <w:pPr>
              <w:suppressAutoHyphens/>
              <w:rPr>
                <w:rFonts w:eastAsia="Arial"/>
                <w:sz w:val="24"/>
                <w:szCs w:val="24"/>
                <w:lang w:val="tt-RU" w:eastAsia="ar-SA"/>
              </w:rPr>
            </w:pPr>
            <w:r w:rsidRPr="00010354">
              <w:rPr>
                <w:rFonts w:eastAsia="Arial"/>
                <w:sz w:val="24"/>
                <w:szCs w:val="24"/>
                <w:lang w:val="tt-RU" w:eastAsia="ar-SA"/>
              </w:rPr>
              <w:t>Конспектлау, дәреслек материалын уку.</w:t>
            </w:r>
          </w:p>
        </w:tc>
      </w:tr>
      <w:tr w:rsidR="001A3C3D" w:rsidRPr="001A3C3D" w:rsidTr="00AD7AD0">
        <w:tc>
          <w:tcPr>
            <w:tcW w:w="1101" w:type="dxa"/>
          </w:tcPr>
          <w:p w:rsidR="001A3C3D" w:rsidRPr="00B52CC3" w:rsidRDefault="001A3C3D" w:rsidP="008C4C9A">
            <w:pPr>
              <w:tabs>
                <w:tab w:val="left" w:pos="1410"/>
              </w:tabs>
              <w:jc w:val="both"/>
              <w:rPr>
                <w:sz w:val="24"/>
                <w:szCs w:val="24"/>
                <w:lang w:val="tt-RU"/>
              </w:rPr>
            </w:pPr>
            <w:r w:rsidRPr="00010354">
              <w:rPr>
                <w:sz w:val="24"/>
                <w:szCs w:val="24"/>
                <w:lang w:val="tt-RU"/>
              </w:rPr>
              <w:t>21</w:t>
            </w:r>
            <w:r w:rsidRPr="00010354">
              <w:rPr>
                <w:sz w:val="24"/>
                <w:szCs w:val="24"/>
                <w:lang w:val="en-US"/>
              </w:rPr>
              <w:t>/</w:t>
            </w:r>
            <w:r>
              <w:rPr>
                <w:sz w:val="24"/>
                <w:szCs w:val="24"/>
                <w:lang w:val="tt-RU"/>
              </w:rPr>
              <w:t>3</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Мөхәммәдьяр. “Нуры содур”.</w:t>
            </w:r>
          </w:p>
        </w:tc>
        <w:tc>
          <w:tcPr>
            <w:tcW w:w="7938" w:type="dxa"/>
          </w:tcPr>
          <w:p w:rsidR="001A3C3D" w:rsidRPr="00010354" w:rsidRDefault="001A3C3D" w:rsidP="00D21604">
            <w:pPr>
              <w:pStyle w:val="c8"/>
              <w:shd w:val="clear" w:color="auto" w:fill="FFFFFF"/>
              <w:spacing w:before="0" w:beforeAutospacing="0" w:after="0" w:afterAutospacing="0"/>
              <w:ind w:right="106"/>
              <w:rPr>
                <w:color w:val="000000"/>
                <w:sz w:val="24"/>
                <w:szCs w:val="24"/>
                <w:lang w:val="tt-RU"/>
              </w:rPr>
            </w:pPr>
            <w:r w:rsidRPr="00010354">
              <w:rPr>
                <w:rStyle w:val="c31"/>
                <w:color w:val="000000"/>
                <w:sz w:val="24"/>
                <w:szCs w:val="24"/>
                <w:lang w:val="tt-RU"/>
              </w:rPr>
              <w:t>Сәнгатьле уку,сүзлек эше, эзләнүчән әңгәмә</w:t>
            </w:r>
          </w:p>
        </w:tc>
      </w:tr>
      <w:tr w:rsidR="001A3C3D" w:rsidRPr="001A3C3D" w:rsidTr="00AD7AD0">
        <w:tc>
          <w:tcPr>
            <w:tcW w:w="1101" w:type="dxa"/>
          </w:tcPr>
          <w:p w:rsidR="001A3C3D" w:rsidRPr="00B52CC3" w:rsidRDefault="001A3C3D" w:rsidP="008C4C9A">
            <w:pPr>
              <w:tabs>
                <w:tab w:val="left" w:pos="1410"/>
              </w:tabs>
              <w:jc w:val="both"/>
              <w:rPr>
                <w:sz w:val="24"/>
                <w:szCs w:val="24"/>
                <w:lang w:val="tt-RU"/>
              </w:rPr>
            </w:pPr>
            <w:r w:rsidRPr="00010354">
              <w:rPr>
                <w:sz w:val="24"/>
                <w:szCs w:val="24"/>
                <w:lang w:val="tt-RU"/>
              </w:rPr>
              <w:t>22</w:t>
            </w:r>
            <w:r w:rsidRPr="00010354">
              <w:rPr>
                <w:sz w:val="24"/>
                <w:szCs w:val="24"/>
                <w:lang w:val="en-US"/>
              </w:rPr>
              <w:t>/</w:t>
            </w:r>
            <w:r>
              <w:rPr>
                <w:sz w:val="24"/>
                <w:szCs w:val="24"/>
                <w:lang w:val="tt-RU"/>
              </w:rPr>
              <w:t>4</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Сөембикә турында. Әхмәт Гадел.Сөембикә.</w:t>
            </w:r>
          </w:p>
        </w:tc>
        <w:tc>
          <w:tcPr>
            <w:tcW w:w="7938" w:type="dxa"/>
          </w:tcPr>
          <w:p w:rsidR="001A3C3D" w:rsidRPr="00010354" w:rsidRDefault="001A3C3D" w:rsidP="00FB3518">
            <w:pPr>
              <w:pStyle w:val="a3"/>
              <w:jc w:val="both"/>
              <w:rPr>
                <w:rFonts w:ascii="Times New Roman" w:hAnsi="Times New Roman"/>
                <w:sz w:val="24"/>
                <w:szCs w:val="24"/>
                <w:lang w:val="tt-RU"/>
              </w:rPr>
            </w:pPr>
            <w:r w:rsidRPr="00010354">
              <w:rPr>
                <w:rStyle w:val="c1"/>
                <w:rFonts w:ascii="Times New Roman" w:hAnsi="Times New Roman"/>
                <w:color w:val="000000"/>
                <w:sz w:val="24"/>
                <w:szCs w:val="24"/>
                <w:lang w:val="tt-RU"/>
              </w:rPr>
              <w:t>Габделҗаббар Кандалыйның тормыш  юлы һәмиҗатын</w:t>
            </w:r>
            <w:r w:rsidRPr="00010354">
              <w:rPr>
                <w:rFonts w:ascii="Times New Roman" w:eastAsia="Arial" w:hAnsi="Times New Roman"/>
                <w:sz w:val="24"/>
                <w:szCs w:val="24"/>
                <w:lang w:val="tt-RU" w:eastAsia="ar-SA"/>
              </w:rPr>
              <w:t xml:space="preserve"> өйрәнү</w:t>
            </w:r>
          </w:p>
        </w:tc>
      </w:tr>
      <w:tr w:rsidR="001A3C3D" w:rsidRPr="001A3C3D" w:rsidTr="00AD7AD0">
        <w:tc>
          <w:tcPr>
            <w:tcW w:w="1101" w:type="dxa"/>
          </w:tcPr>
          <w:p w:rsidR="001A3C3D" w:rsidRPr="00B52CC3" w:rsidRDefault="001A3C3D" w:rsidP="008C4C9A">
            <w:pPr>
              <w:tabs>
                <w:tab w:val="left" w:pos="1410"/>
              </w:tabs>
              <w:jc w:val="both"/>
              <w:rPr>
                <w:sz w:val="24"/>
                <w:szCs w:val="24"/>
                <w:lang w:val="tt-RU"/>
              </w:rPr>
            </w:pPr>
            <w:r w:rsidRPr="00010354">
              <w:rPr>
                <w:sz w:val="24"/>
                <w:szCs w:val="24"/>
                <w:lang w:val="tt-RU"/>
              </w:rPr>
              <w:t>23</w:t>
            </w:r>
            <w:r w:rsidRPr="00010354">
              <w:rPr>
                <w:sz w:val="24"/>
                <w:szCs w:val="24"/>
                <w:lang w:val="en-US"/>
              </w:rPr>
              <w:t>/</w:t>
            </w:r>
            <w:r>
              <w:rPr>
                <w:sz w:val="24"/>
                <w:szCs w:val="24"/>
                <w:lang w:val="tt-RU"/>
              </w:rPr>
              <w:t>5</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Флера Тарханова. Ташлап китмә, Сөембикәм! Халисә Мөдәррисова. Минем халкым.</w:t>
            </w:r>
          </w:p>
        </w:tc>
        <w:tc>
          <w:tcPr>
            <w:tcW w:w="7938" w:type="dxa"/>
          </w:tcPr>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Сәнгатьле уку, фикералышу, сорауларга җавапбирү, әңгәмә кору.</w:t>
            </w:r>
          </w:p>
        </w:tc>
      </w:tr>
      <w:tr w:rsidR="001A3C3D" w:rsidRPr="001A3C3D" w:rsidTr="00AD7AD0">
        <w:tc>
          <w:tcPr>
            <w:tcW w:w="1101" w:type="dxa"/>
          </w:tcPr>
          <w:p w:rsidR="001A3C3D" w:rsidRPr="00B52CC3" w:rsidRDefault="001A3C3D" w:rsidP="008C4C9A">
            <w:pPr>
              <w:tabs>
                <w:tab w:val="left" w:pos="1410"/>
              </w:tabs>
              <w:jc w:val="both"/>
              <w:rPr>
                <w:sz w:val="24"/>
                <w:szCs w:val="24"/>
                <w:lang w:val="tt-RU"/>
              </w:rPr>
            </w:pPr>
            <w:r w:rsidRPr="00010354">
              <w:rPr>
                <w:sz w:val="24"/>
                <w:szCs w:val="24"/>
                <w:lang w:val="tt-RU"/>
              </w:rPr>
              <w:t>24</w:t>
            </w:r>
            <w:r w:rsidRPr="00010354">
              <w:rPr>
                <w:sz w:val="24"/>
                <w:szCs w:val="24"/>
                <w:lang w:val="en-US"/>
              </w:rPr>
              <w:t>/</w:t>
            </w:r>
            <w:r>
              <w:rPr>
                <w:sz w:val="24"/>
                <w:szCs w:val="24"/>
                <w:lang w:val="tt-RU"/>
              </w:rPr>
              <w:t>6</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Сочинение.Сөембикә-горур ханбикә.</w:t>
            </w:r>
          </w:p>
        </w:tc>
        <w:tc>
          <w:tcPr>
            <w:tcW w:w="7938" w:type="dxa"/>
          </w:tcPr>
          <w:p w:rsidR="001A3C3D" w:rsidRPr="00010354" w:rsidRDefault="001A3C3D" w:rsidP="001831E6">
            <w:pPr>
              <w:pStyle w:val="a3"/>
              <w:jc w:val="both"/>
              <w:rPr>
                <w:rFonts w:ascii="Times New Roman" w:hAnsi="Times New Roman"/>
                <w:sz w:val="24"/>
                <w:szCs w:val="24"/>
                <w:lang w:val="tt-RU"/>
              </w:rPr>
            </w:pPr>
            <w:r w:rsidRPr="00010354">
              <w:rPr>
                <w:rFonts w:ascii="Times New Roman" w:hAnsi="Times New Roman"/>
                <w:color w:val="000000"/>
                <w:sz w:val="24"/>
                <w:szCs w:val="24"/>
                <w:shd w:val="clear" w:color="auto" w:fill="FFFFFF"/>
                <w:lang w:val="tt-RU"/>
              </w:rPr>
              <w:t> </w:t>
            </w:r>
            <w:r w:rsidRPr="00010354">
              <w:rPr>
                <w:rFonts w:ascii="Times New Roman" w:hAnsi="Times New Roman"/>
                <w:sz w:val="24"/>
                <w:szCs w:val="24"/>
                <w:lang w:val="tt-RU"/>
              </w:rPr>
              <w:t>Бәйләнешле язма сөйләм күнекмәләрен үстерү.</w:t>
            </w:r>
          </w:p>
        </w:tc>
      </w:tr>
      <w:tr w:rsidR="001A3C3D" w:rsidRPr="00010354" w:rsidTr="00FB12A7">
        <w:tc>
          <w:tcPr>
            <w:tcW w:w="15701" w:type="dxa"/>
            <w:gridSpan w:val="5"/>
          </w:tcPr>
          <w:p w:rsidR="001A3C3D" w:rsidRPr="00010354" w:rsidRDefault="001A3C3D" w:rsidP="006A2A0C">
            <w:pPr>
              <w:pStyle w:val="a3"/>
              <w:jc w:val="center"/>
              <w:rPr>
                <w:rFonts w:ascii="Times New Roman" w:hAnsi="Times New Roman"/>
                <w:color w:val="000000"/>
                <w:sz w:val="24"/>
                <w:szCs w:val="24"/>
                <w:shd w:val="clear" w:color="auto" w:fill="FFFFFF"/>
                <w:lang w:val="tt-RU"/>
              </w:rPr>
            </w:pPr>
            <w:r w:rsidRPr="00010354">
              <w:rPr>
                <w:rFonts w:ascii="Times New Roman" w:hAnsi="Times New Roman"/>
                <w:sz w:val="24"/>
                <w:szCs w:val="24"/>
                <w:lang w:val="tt-RU"/>
              </w:rPr>
              <w:t>Торгынлык чоры әдәбияты ( 4сәгат</w:t>
            </w:r>
            <w:r w:rsidRPr="00010354">
              <w:rPr>
                <w:rFonts w:ascii="Times New Roman" w:hAnsi="Times New Roman"/>
                <w:sz w:val="24"/>
                <w:szCs w:val="24"/>
              </w:rPr>
              <w:t>ь)</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25</w:t>
            </w:r>
            <w:r w:rsidRPr="00010354">
              <w:rPr>
                <w:sz w:val="24"/>
                <w:szCs w:val="24"/>
                <w:lang w:val="en-US"/>
              </w:rPr>
              <w:t>/</w:t>
            </w:r>
            <w:r>
              <w:rPr>
                <w:sz w:val="24"/>
                <w:szCs w:val="24"/>
                <w:lang w:val="tt-RU"/>
              </w:rPr>
              <w:t>1</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C37FBD">
            <w:pPr>
              <w:tabs>
                <w:tab w:val="left" w:pos="1410"/>
              </w:tabs>
              <w:rPr>
                <w:sz w:val="24"/>
                <w:szCs w:val="24"/>
                <w:lang w:val="tt-RU"/>
              </w:rPr>
            </w:pPr>
            <w:r w:rsidRPr="00010354">
              <w:rPr>
                <w:sz w:val="24"/>
                <w:szCs w:val="24"/>
                <w:lang w:val="tt-RU"/>
              </w:rPr>
              <w:t xml:space="preserve">Торгынлык чоры әдәбиятына күзәтү. </w:t>
            </w:r>
          </w:p>
        </w:tc>
        <w:tc>
          <w:tcPr>
            <w:tcW w:w="7938" w:type="dxa"/>
          </w:tcPr>
          <w:p w:rsidR="001A3C3D" w:rsidRPr="00010354" w:rsidRDefault="001A3C3D" w:rsidP="00973C09">
            <w:pPr>
              <w:pStyle w:val="c11"/>
              <w:shd w:val="clear" w:color="auto" w:fill="FFFFFF"/>
              <w:spacing w:before="0" w:beforeAutospacing="0" w:after="0" w:afterAutospacing="0"/>
              <w:rPr>
                <w:color w:val="000000"/>
                <w:sz w:val="24"/>
                <w:szCs w:val="24"/>
                <w:lang w:val="tt-RU"/>
              </w:rPr>
            </w:pPr>
            <w:r w:rsidRPr="00010354">
              <w:rPr>
                <w:color w:val="000000"/>
                <w:sz w:val="24"/>
                <w:szCs w:val="24"/>
                <w:shd w:val="clear" w:color="auto" w:fill="FFFFFF"/>
                <w:lang w:val="tt-RU"/>
              </w:rPr>
              <w:t>Белемнәрне тирәнәйтү, күнекмәләр формалаштыру,</w:t>
            </w:r>
            <w:r w:rsidRPr="00010354">
              <w:rPr>
                <w:rStyle w:val="c1"/>
                <w:color w:val="000000"/>
                <w:sz w:val="24"/>
                <w:szCs w:val="24"/>
                <w:lang w:val="tt-RU"/>
              </w:rPr>
              <w:t>эдәбият белеме</w:t>
            </w:r>
          </w:p>
          <w:p w:rsidR="001A3C3D" w:rsidRPr="00010354" w:rsidRDefault="001A3C3D" w:rsidP="00973C09">
            <w:pPr>
              <w:pStyle w:val="c11"/>
              <w:shd w:val="clear" w:color="auto" w:fill="FFFFFF"/>
              <w:spacing w:before="0" w:beforeAutospacing="0" w:after="0" w:afterAutospacing="0"/>
              <w:rPr>
                <w:color w:val="000000"/>
                <w:sz w:val="24"/>
                <w:szCs w:val="24"/>
                <w:lang w:val="tt-RU"/>
              </w:rPr>
            </w:pPr>
            <w:r w:rsidRPr="00010354">
              <w:rPr>
                <w:rStyle w:val="c1"/>
                <w:color w:val="000000"/>
                <w:sz w:val="24"/>
                <w:szCs w:val="24"/>
                <w:lang w:val="tt-RU"/>
              </w:rPr>
              <w:t>сүзлегеннән”файдаланып шигырьтөзелеше хакындасөйләшү оештыру</w:t>
            </w:r>
          </w:p>
        </w:tc>
      </w:tr>
      <w:tr w:rsidR="001A3C3D" w:rsidRPr="001A3C3D" w:rsidTr="00AD7AD0">
        <w:tc>
          <w:tcPr>
            <w:tcW w:w="1101" w:type="dxa"/>
          </w:tcPr>
          <w:p w:rsidR="001A3C3D" w:rsidRPr="00B52CC3" w:rsidRDefault="001A3C3D" w:rsidP="008C4C9A">
            <w:pPr>
              <w:tabs>
                <w:tab w:val="left" w:pos="1410"/>
              </w:tabs>
              <w:jc w:val="both"/>
              <w:rPr>
                <w:sz w:val="24"/>
                <w:szCs w:val="24"/>
                <w:lang w:val="tt-RU"/>
              </w:rPr>
            </w:pPr>
            <w:r w:rsidRPr="00010354">
              <w:rPr>
                <w:sz w:val="24"/>
                <w:szCs w:val="24"/>
                <w:lang w:val="tt-RU"/>
              </w:rPr>
              <w:t>26</w:t>
            </w:r>
            <w:r w:rsidRPr="00010354">
              <w:rPr>
                <w:sz w:val="24"/>
                <w:szCs w:val="24"/>
                <w:lang w:val="en-US"/>
              </w:rPr>
              <w:t>/</w:t>
            </w:r>
            <w:r>
              <w:rPr>
                <w:sz w:val="24"/>
                <w:szCs w:val="24"/>
                <w:lang w:val="tt-RU"/>
              </w:rPr>
              <w:t>2</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Мәүла Колый. Ата-ана турында.</w:t>
            </w:r>
          </w:p>
        </w:tc>
        <w:tc>
          <w:tcPr>
            <w:tcW w:w="7938" w:type="dxa"/>
          </w:tcPr>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Сәнгатьле уку, фикералышу, сорауларга җавапбирү, әңгәмә кору, нәтиҗә ясау</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27/</w:t>
            </w:r>
            <w:r>
              <w:rPr>
                <w:sz w:val="24"/>
                <w:szCs w:val="24"/>
                <w:lang w:val="tt-RU"/>
              </w:rPr>
              <w:t>3</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Габдерәхим Утыз Имәни. Тормыш юлы һәм иҗат мирасы.</w:t>
            </w:r>
          </w:p>
        </w:tc>
        <w:tc>
          <w:tcPr>
            <w:tcW w:w="7938" w:type="dxa"/>
          </w:tcPr>
          <w:p w:rsidR="001A3C3D" w:rsidRPr="00010354" w:rsidRDefault="001A3C3D" w:rsidP="008C4C9A">
            <w:pPr>
              <w:pStyle w:val="a3"/>
              <w:jc w:val="both"/>
              <w:rPr>
                <w:rFonts w:ascii="Times New Roman" w:hAnsi="Times New Roman"/>
                <w:sz w:val="24"/>
                <w:szCs w:val="24"/>
                <w:lang w:val="tt-RU"/>
              </w:rPr>
            </w:pPr>
            <w:r w:rsidRPr="00010354">
              <w:rPr>
                <w:rFonts w:ascii="Times New Roman" w:hAnsi="Times New Roman"/>
                <w:sz w:val="24"/>
                <w:szCs w:val="24"/>
                <w:lang w:val="tt-RU"/>
              </w:rPr>
              <w:t>Габдерәхим Утыз Имәнинең Ттормыш юлы һәм иҗат мирасы белән танышу.</w:t>
            </w:r>
          </w:p>
        </w:tc>
      </w:tr>
      <w:tr w:rsidR="001A3C3D" w:rsidRPr="001A3C3D" w:rsidTr="00AD7AD0">
        <w:tc>
          <w:tcPr>
            <w:tcW w:w="1101" w:type="dxa"/>
          </w:tcPr>
          <w:p w:rsidR="001A3C3D" w:rsidRPr="00B52CC3" w:rsidRDefault="001A3C3D" w:rsidP="008C4C9A">
            <w:pPr>
              <w:tabs>
                <w:tab w:val="left" w:pos="1410"/>
              </w:tabs>
              <w:jc w:val="both"/>
              <w:rPr>
                <w:sz w:val="24"/>
                <w:szCs w:val="24"/>
                <w:lang w:val="tt-RU"/>
              </w:rPr>
            </w:pPr>
            <w:r w:rsidRPr="00010354">
              <w:rPr>
                <w:sz w:val="24"/>
                <w:szCs w:val="24"/>
                <w:lang w:val="tt-RU"/>
              </w:rPr>
              <w:t>28</w:t>
            </w:r>
            <w:r w:rsidRPr="00010354">
              <w:rPr>
                <w:sz w:val="24"/>
                <w:szCs w:val="24"/>
                <w:lang w:val="en-US"/>
              </w:rPr>
              <w:t>/</w:t>
            </w:r>
            <w:r>
              <w:rPr>
                <w:sz w:val="24"/>
                <w:szCs w:val="24"/>
                <w:lang w:val="tt-RU"/>
              </w:rPr>
              <w:t>4</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Габдерәхим Утыз Имәни. Гавариф-эз-заман.Хикмәт. Бәет. Дастан.</w:t>
            </w:r>
          </w:p>
        </w:tc>
        <w:tc>
          <w:tcPr>
            <w:tcW w:w="7938" w:type="dxa"/>
          </w:tcPr>
          <w:p w:rsidR="001A3C3D" w:rsidRPr="00010354" w:rsidRDefault="001A3C3D" w:rsidP="00503562">
            <w:pPr>
              <w:pStyle w:val="c11"/>
              <w:shd w:val="clear" w:color="auto" w:fill="FFFFFF"/>
              <w:spacing w:before="0" w:beforeAutospacing="0" w:after="0" w:afterAutospacing="0"/>
              <w:rPr>
                <w:color w:val="000000"/>
                <w:sz w:val="24"/>
                <w:szCs w:val="24"/>
                <w:lang w:val="tt-RU"/>
              </w:rPr>
            </w:pPr>
            <w:r w:rsidRPr="00010354">
              <w:rPr>
                <w:rStyle w:val="c1"/>
                <w:color w:val="000000"/>
                <w:sz w:val="24"/>
                <w:szCs w:val="24"/>
                <w:lang w:val="tt-RU"/>
              </w:rPr>
              <w:t>Сәнгатьле уку, фикер алышу, сорауларга җавап бирү, әңгәмә кору, нәтиҗә</w:t>
            </w:r>
          </w:p>
        </w:tc>
      </w:tr>
      <w:tr w:rsidR="001A3C3D" w:rsidRPr="00010354" w:rsidTr="00FB12A7">
        <w:tc>
          <w:tcPr>
            <w:tcW w:w="15701" w:type="dxa"/>
            <w:gridSpan w:val="5"/>
          </w:tcPr>
          <w:p w:rsidR="001A3C3D" w:rsidRPr="00010354" w:rsidRDefault="001A3C3D" w:rsidP="00C37FBD">
            <w:pPr>
              <w:pStyle w:val="c11"/>
              <w:shd w:val="clear" w:color="auto" w:fill="FFFFFF"/>
              <w:spacing w:before="0" w:beforeAutospacing="0" w:after="0" w:afterAutospacing="0"/>
              <w:jc w:val="center"/>
              <w:rPr>
                <w:rStyle w:val="c1"/>
                <w:color w:val="000000"/>
                <w:sz w:val="24"/>
                <w:szCs w:val="24"/>
                <w:lang w:val="tt-RU"/>
              </w:rPr>
            </w:pPr>
            <w:r w:rsidRPr="00010354">
              <w:rPr>
                <w:sz w:val="24"/>
                <w:szCs w:val="24"/>
                <w:lang w:val="tt-RU"/>
              </w:rPr>
              <w:t>Яңарыш дәвере әдәбияты (12 сәгат</w:t>
            </w:r>
            <w:r w:rsidRPr="00010354">
              <w:rPr>
                <w:sz w:val="24"/>
                <w:szCs w:val="24"/>
              </w:rPr>
              <w:t>ь)</w:t>
            </w:r>
          </w:p>
        </w:tc>
      </w:tr>
      <w:tr w:rsidR="001A3C3D" w:rsidRPr="00010354"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29/</w:t>
            </w:r>
            <w:r>
              <w:rPr>
                <w:sz w:val="24"/>
                <w:szCs w:val="24"/>
                <w:lang w:val="tt-RU"/>
              </w:rPr>
              <w:t>1</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284912">
            <w:pPr>
              <w:tabs>
                <w:tab w:val="left" w:pos="1410"/>
              </w:tabs>
              <w:rPr>
                <w:sz w:val="24"/>
                <w:szCs w:val="24"/>
                <w:lang w:val="tt-RU"/>
              </w:rPr>
            </w:pPr>
            <w:r w:rsidRPr="00010354">
              <w:rPr>
                <w:sz w:val="24"/>
                <w:szCs w:val="24"/>
                <w:lang w:val="tt-RU"/>
              </w:rPr>
              <w:t xml:space="preserve">XIX  гасыр әдәбиятына күзәтү. </w:t>
            </w:r>
          </w:p>
        </w:tc>
        <w:tc>
          <w:tcPr>
            <w:tcW w:w="7938" w:type="dxa"/>
          </w:tcPr>
          <w:p w:rsidR="001A3C3D" w:rsidRPr="00010354" w:rsidRDefault="001A3C3D" w:rsidP="00284912">
            <w:pPr>
              <w:pStyle w:val="c4"/>
              <w:shd w:val="clear" w:color="auto" w:fill="FFFFFF"/>
              <w:spacing w:before="0" w:beforeAutospacing="0" w:after="0" w:afterAutospacing="0"/>
              <w:ind w:right="-850"/>
              <w:rPr>
                <w:color w:val="000000"/>
                <w:sz w:val="24"/>
                <w:szCs w:val="24"/>
                <w:lang w:val="tt-RU"/>
              </w:rPr>
            </w:pPr>
            <w:r w:rsidRPr="00010354">
              <w:rPr>
                <w:rFonts w:eastAsia="Arial"/>
                <w:sz w:val="24"/>
                <w:szCs w:val="24"/>
                <w:lang w:val="tt-RU" w:eastAsia="ar-SA"/>
              </w:rPr>
              <w:t>Чор белән танышу.</w:t>
            </w:r>
          </w:p>
        </w:tc>
      </w:tr>
      <w:tr w:rsidR="001A3C3D" w:rsidRPr="00010354"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30/</w:t>
            </w:r>
            <w:r>
              <w:rPr>
                <w:sz w:val="24"/>
                <w:szCs w:val="24"/>
                <w:lang w:val="tt-RU"/>
              </w:rPr>
              <w:t>2</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Г.Кандалый. Тормыш юлы һәм иҗат мирасы.</w:t>
            </w:r>
          </w:p>
        </w:tc>
        <w:tc>
          <w:tcPr>
            <w:tcW w:w="7938" w:type="dxa"/>
          </w:tcPr>
          <w:p w:rsidR="001A3C3D" w:rsidRPr="00010354" w:rsidRDefault="001A3C3D" w:rsidP="00975303">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Габделҗаббар Кандалыйның тормыш  юлы һәмиҗаты белән таныштыру, биографиясендәге әһәмиятле моментларны шигырьләребелән өлешчә ялгау,</w:t>
            </w:r>
          </w:p>
          <w:p w:rsidR="001A3C3D" w:rsidRPr="00010354" w:rsidRDefault="001A3C3D" w:rsidP="00975303">
            <w:pPr>
              <w:pStyle w:val="a3"/>
              <w:jc w:val="both"/>
              <w:rPr>
                <w:rFonts w:ascii="Times New Roman" w:hAnsi="Times New Roman"/>
                <w:sz w:val="24"/>
                <w:szCs w:val="24"/>
                <w:lang w:val="tt-RU"/>
              </w:rPr>
            </w:pPr>
            <w:r w:rsidRPr="00010354">
              <w:rPr>
                <w:rStyle w:val="c1"/>
                <w:rFonts w:ascii="Times New Roman" w:hAnsi="Times New Roman"/>
                <w:color w:val="000000"/>
                <w:sz w:val="24"/>
                <w:szCs w:val="24"/>
              </w:rPr>
              <w:t>сәнгатьлеуку, анализ</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31/</w:t>
            </w:r>
            <w:r>
              <w:rPr>
                <w:sz w:val="24"/>
                <w:szCs w:val="24"/>
                <w:lang w:val="tt-RU"/>
              </w:rPr>
              <w:t>3</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 Кандалый. Сахибҗәмалга.</w:t>
            </w:r>
          </w:p>
        </w:tc>
        <w:tc>
          <w:tcPr>
            <w:tcW w:w="7938" w:type="dxa"/>
          </w:tcPr>
          <w:p w:rsidR="001A3C3D" w:rsidRPr="00010354" w:rsidRDefault="001A3C3D" w:rsidP="00503562">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Нәтиҗә ясый белү, үзмөнәсәбәтеңне белдерә алу</w:t>
            </w:r>
          </w:p>
          <w:p w:rsidR="001A3C3D" w:rsidRPr="00010354" w:rsidRDefault="001A3C3D" w:rsidP="008C4C9A">
            <w:pPr>
              <w:pStyle w:val="a3"/>
              <w:jc w:val="both"/>
              <w:rPr>
                <w:rFonts w:ascii="Times New Roman" w:hAnsi="Times New Roman"/>
                <w:sz w:val="24"/>
                <w:szCs w:val="24"/>
                <w:lang w:val="tt-RU"/>
              </w:rPr>
            </w:pP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32</w:t>
            </w:r>
            <w:r w:rsidRPr="00010354">
              <w:rPr>
                <w:sz w:val="24"/>
                <w:szCs w:val="24"/>
                <w:lang w:val="en-US"/>
              </w:rPr>
              <w:t>/</w:t>
            </w:r>
            <w:r>
              <w:rPr>
                <w:sz w:val="24"/>
                <w:szCs w:val="24"/>
                <w:lang w:val="tt-RU"/>
              </w:rPr>
              <w:t>4</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”Сахибҗәмалга” поэмасы турында.</w:t>
            </w:r>
          </w:p>
        </w:tc>
        <w:tc>
          <w:tcPr>
            <w:tcW w:w="7938" w:type="dxa"/>
          </w:tcPr>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r w:rsidRPr="00010354">
              <w:rPr>
                <w:rStyle w:val="c1"/>
                <w:sz w:val="24"/>
                <w:szCs w:val="24"/>
                <w:lang w:val="tt-RU"/>
              </w:rPr>
              <w:t>Язучы әйтергә теләгән төп фикерне аңлау</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33</w:t>
            </w:r>
            <w:r w:rsidRPr="00010354">
              <w:rPr>
                <w:sz w:val="24"/>
                <w:szCs w:val="24"/>
                <w:lang w:val="en-US"/>
              </w:rPr>
              <w:t>/</w:t>
            </w:r>
            <w:r>
              <w:rPr>
                <w:sz w:val="24"/>
                <w:szCs w:val="24"/>
                <w:lang w:val="tt-RU"/>
              </w:rPr>
              <w:t>5</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Каюм Насыйри. Тормыш юлы һәм иҗат мирасы</w:t>
            </w:r>
          </w:p>
        </w:tc>
        <w:tc>
          <w:tcPr>
            <w:tcW w:w="7938" w:type="dxa"/>
          </w:tcPr>
          <w:p w:rsidR="001A3C3D" w:rsidRPr="00010354" w:rsidRDefault="001A3C3D" w:rsidP="008C4C9A">
            <w:pPr>
              <w:pStyle w:val="a3"/>
              <w:jc w:val="both"/>
              <w:rPr>
                <w:rFonts w:ascii="Times New Roman" w:hAnsi="Times New Roman"/>
                <w:sz w:val="24"/>
                <w:szCs w:val="24"/>
                <w:lang w:val="tt-RU"/>
              </w:rPr>
            </w:pPr>
            <w:r w:rsidRPr="00010354">
              <w:rPr>
                <w:rStyle w:val="c1"/>
                <w:rFonts w:ascii="Times New Roman" w:hAnsi="Times New Roman"/>
                <w:color w:val="000000"/>
                <w:sz w:val="24"/>
                <w:szCs w:val="24"/>
                <w:lang w:val="tt-RU"/>
              </w:rPr>
              <w:t>Каюм Насыйриныңтормыш юлы, иҗатытурында мәгълүмат бирү</w:t>
            </w:r>
            <w:r w:rsidRPr="00010354">
              <w:rPr>
                <w:rFonts w:ascii="Times New Roman" w:hAnsi="Times New Roman"/>
                <w:color w:val="000000"/>
                <w:sz w:val="24"/>
                <w:szCs w:val="24"/>
                <w:lang w:val="tt-RU"/>
              </w:rPr>
              <w:t xml:space="preserve">, </w:t>
            </w:r>
            <w:r w:rsidRPr="00010354">
              <w:rPr>
                <w:rStyle w:val="c1"/>
                <w:rFonts w:ascii="Times New Roman" w:hAnsi="Times New Roman"/>
                <w:color w:val="000000"/>
                <w:sz w:val="24"/>
                <w:szCs w:val="24"/>
                <w:lang w:val="tt-RU"/>
              </w:rPr>
              <w:t>сәнгатьле уку,сүзлек эше, эзләнүчән әңгәмә</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34/</w:t>
            </w:r>
            <w:r>
              <w:rPr>
                <w:sz w:val="24"/>
                <w:szCs w:val="24"/>
                <w:lang w:val="tt-RU"/>
              </w:rPr>
              <w:t>6</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Каюм Насыйри. Кырык вәзир кыйссасы.</w:t>
            </w:r>
          </w:p>
        </w:tc>
        <w:tc>
          <w:tcPr>
            <w:tcW w:w="7938" w:type="dxa"/>
          </w:tcPr>
          <w:p w:rsidR="001A3C3D" w:rsidRPr="00010354" w:rsidRDefault="001A3C3D" w:rsidP="00503562">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Нәтиҗә ясый белү, үзмөнәсәбәтеңне белдерә алу</w:t>
            </w:r>
          </w:p>
          <w:p w:rsidR="001A3C3D" w:rsidRPr="00010354" w:rsidRDefault="001A3C3D" w:rsidP="008C4C9A">
            <w:pPr>
              <w:pStyle w:val="a3"/>
              <w:jc w:val="both"/>
              <w:rPr>
                <w:rFonts w:ascii="Times New Roman" w:hAnsi="Times New Roman"/>
                <w:sz w:val="24"/>
                <w:szCs w:val="24"/>
                <w:lang w:val="tt-RU"/>
              </w:rPr>
            </w:pP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35</w:t>
            </w:r>
            <w:r w:rsidRPr="00010354">
              <w:rPr>
                <w:sz w:val="24"/>
                <w:szCs w:val="24"/>
                <w:lang w:val="en-US"/>
              </w:rPr>
              <w:t>/</w:t>
            </w:r>
            <w:r>
              <w:rPr>
                <w:sz w:val="24"/>
                <w:szCs w:val="24"/>
                <w:lang w:val="tt-RU"/>
              </w:rPr>
              <w:t>7</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Каюм Насыйри. Кырык вәзир кыйссасы.</w:t>
            </w:r>
          </w:p>
        </w:tc>
        <w:tc>
          <w:tcPr>
            <w:tcW w:w="7938" w:type="dxa"/>
          </w:tcPr>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Сәнгатьле уку,сүзлек эше, эзләнүчән әңгәмә.</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36</w:t>
            </w:r>
            <w:r w:rsidRPr="00010354">
              <w:rPr>
                <w:sz w:val="24"/>
                <w:szCs w:val="24"/>
                <w:lang w:val="en-US"/>
              </w:rPr>
              <w:t>/</w:t>
            </w:r>
            <w:r>
              <w:rPr>
                <w:sz w:val="24"/>
                <w:szCs w:val="24"/>
                <w:lang w:val="tt-RU"/>
              </w:rPr>
              <w:t>8</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 xml:space="preserve">Кырык вәзир кыйссасы. Тартмалы </w:t>
            </w:r>
            <w:r w:rsidRPr="00010354">
              <w:rPr>
                <w:sz w:val="24"/>
                <w:szCs w:val="24"/>
                <w:lang w:val="tt-RU"/>
              </w:rPr>
              <w:lastRenderedPageBreak/>
              <w:t>композиция</w:t>
            </w:r>
          </w:p>
        </w:tc>
        <w:tc>
          <w:tcPr>
            <w:tcW w:w="7938" w:type="dxa"/>
          </w:tcPr>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lastRenderedPageBreak/>
              <w:t xml:space="preserve">Әдәби әсәрнең сюжетынтотып ала белү, идея –эстетик эчтәлеген ачу, </w:t>
            </w:r>
            <w:r w:rsidRPr="00010354">
              <w:rPr>
                <w:rStyle w:val="c1"/>
                <w:color w:val="000000"/>
                <w:sz w:val="24"/>
                <w:szCs w:val="24"/>
                <w:lang w:val="tt-RU"/>
              </w:rPr>
              <w:lastRenderedPageBreak/>
              <w:t>проблемасын, сюжет сызыгын,  композиционүзенчәлеген билгеләү,сүзлек өстендә эш, анализ,сәнгатьле уку күнекмәләреүстерү, эчтәлек сөйләү</w:t>
            </w:r>
          </w:p>
        </w:tc>
      </w:tr>
      <w:tr w:rsidR="001A3C3D" w:rsidRPr="001A3C3D" w:rsidTr="00010354">
        <w:trPr>
          <w:trHeight w:val="597"/>
        </w:trPr>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lastRenderedPageBreak/>
              <w:t>37</w:t>
            </w:r>
            <w:r w:rsidRPr="00010354">
              <w:rPr>
                <w:sz w:val="24"/>
                <w:szCs w:val="24"/>
                <w:lang w:val="en-US"/>
              </w:rPr>
              <w:t>/</w:t>
            </w:r>
            <w:r>
              <w:rPr>
                <w:sz w:val="24"/>
                <w:szCs w:val="24"/>
                <w:lang w:val="tt-RU"/>
              </w:rPr>
              <w:t>9</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Фатих Кәрими. Тормыш юлы һәм иҗат мирасы.</w:t>
            </w:r>
          </w:p>
        </w:tc>
        <w:tc>
          <w:tcPr>
            <w:tcW w:w="7938" w:type="dxa"/>
          </w:tcPr>
          <w:p w:rsidR="001A3C3D" w:rsidRPr="00010354" w:rsidRDefault="001A3C3D" w:rsidP="00DD4652">
            <w:pPr>
              <w:pStyle w:val="c4"/>
              <w:shd w:val="clear" w:color="auto" w:fill="FFFFFF"/>
              <w:spacing w:before="0" w:beforeAutospacing="0" w:after="0" w:afterAutospacing="0"/>
              <w:ind w:right="-850"/>
              <w:rPr>
                <w:sz w:val="24"/>
                <w:szCs w:val="24"/>
                <w:lang w:val="tt-RU"/>
              </w:rPr>
            </w:pPr>
            <w:r w:rsidRPr="00010354">
              <w:rPr>
                <w:sz w:val="24"/>
                <w:szCs w:val="24"/>
                <w:lang w:val="tt-RU"/>
              </w:rPr>
              <w:t>Фатих Кәриминең тормыш юлы һәм иҗат мирасын өйрәнү.</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38</w:t>
            </w:r>
            <w:r w:rsidRPr="00010354">
              <w:rPr>
                <w:sz w:val="24"/>
                <w:szCs w:val="24"/>
                <w:lang w:val="en-US"/>
              </w:rPr>
              <w:t>/</w:t>
            </w:r>
            <w:r>
              <w:rPr>
                <w:sz w:val="24"/>
                <w:szCs w:val="24"/>
                <w:lang w:val="tt-RU"/>
              </w:rPr>
              <w:t>10</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Фатих Кәрими турында.</w:t>
            </w:r>
          </w:p>
        </w:tc>
        <w:tc>
          <w:tcPr>
            <w:tcW w:w="7938" w:type="dxa"/>
          </w:tcPr>
          <w:p w:rsidR="001A3C3D" w:rsidRPr="00010354" w:rsidRDefault="001A3C3D" w:rsidP="008C4C9A">
            <w:pPr>
              <w:pStyle w:val="a3"/>
              <w:jc w:val="both"/>
              <w:rPr>
                <w:rFonts w:ascii="Times New Roman" w:hAnsi="Times New Roman"/>
                <w:sz w:val="24"/>
                <w:szCs w:val="24"/>
                <w:lang w:val="tt-RU"/>
              </w:rPr>
            </w:pPr>
            <w:r w:rsidRPr="00010354">
              <w:rPr>
                <w:rFonts w:ascii="Times New Roman" w:hAnsi="Times New Roman"/>
                <w:sz w:val="24"/>
                <w:szCs w:val="24"/>
                <w:lang w:val="tt-RU"/>
              </w:rPr>
              <w:t>Фатих Кәриминең тормыш юлы һәм иҗат мирасы белән танышу.</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39</w:t>
            </w:r>
            <w:r w:rsidRPr="00010354">
              <w:rPr>
                <w:sz w:val="24"/>
                <w:szCs w:val="24"/>
                <w:lang w:val="en-US"/>
              </w:rPr>
              <w:t>/</w:t>
            </w:r>
            <w:r>
              <w:rPr>
                <w:sz w:val="24"/>
                <w:szCs w:val="24"/>
                <w:lang w:val="tt-RU"/>
              </w:rPr>
              <w:t>11</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Фатих Кәрими .Җиһангир мәхдүмнең авыл мәктәбендә укуы.</w:t>
            </w:r>
          </w:p>
        </w:tc>
        <w:tc>
          <w:tcPr>
            <w:tcW w:w="7938" w:type="dxa"/>
          </w:tcPr>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Әдәби әсәрнең сюжетынтотып ала белү, әсәрдә күтәрелгән төп мәсьәләләрне ачыклау, сюжет сызыгын билгеләү</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40/</w:t>
            </w:r>
            <w:r>
              <w:rPr>
                <w:sz w:val="24"/>
                <w:szCs w:val="24"/>
                <w:lang w:val="tt-RU"/>
              </w:rPr>
              <w:t>12</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Фатих Кәрими .Җиһангир мәхдүмнең авыл мәктәбендә укуы.</w:t>
            </w:r>
          </w:p>
        </w:tc>
        <w:tc>
          <w:tcPr>
            <w:tcW w:w="7938" w:type="dxa"/>
          </w:tcPr>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Әдәби әсәрнең сюжетынтотып ала белү, әсәрдә күтәрелгән төп мәсьәләләрне ачыклау, сюжет сызыгын билгеләү,сүзлек өстендәэш, анализ,сәнгатьле уку күнекмәләре үстерү,</w:t>
            </w:r>
          </w:p>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 эчтәлек сөйләү, әхлакый сыйфатларныңбирелешен күзәтү</w:t>
            </w:r>
          </w:p>
        </w:tc>
      </w:tr>
      <w:tr w:rsidR="001A3C3D" w:rsidRPr="001A3C3D" w:rsidTr="00FB12A7">
        <w:tc>
          <w:tcPr>
            <w:tcW w:w="15701" w:type="dxa"/>
            <w:gridSpan w:val="5"/>
          </w:tcPr>
          <w:p w:rsidR="001A3C3D" w:rsidRPr="00010354" w:rsidRDefault="001A3C3D" w:rsidP="005D0C90">
            <w:pPr>
              <w:pStyle w:val="c4"/>
              <w:shd w:val="clear" w:color="auto" w:fill="FFFFFF"/>
              <w:spacing w:before="0" w:beforeAutospacing="0" w:after="0" w:afterAutospacing="0"/>
              <w:ind w:right="-850"/>
              <w:jc w:val="center"/>
              <w:rPr>
                <w:rStyle w:val="c1"/>
                <w:color w:val="000000"/>
                <w:sz w:val="24"/>
                <w:szCs w:val="24"/>
                <w:lang w:val="tt-RU"/>
              </w:rPr>
            </w:pPr>
            <w:r w:rsidRPr="00010354">
              <w:rPr>
                <w:sz w:val="24"/>
                <w:szCs w:val="24"/>
                <w:lang w:val="tt-RU"/>
              </w:rPr>
              <w:t>XX гасыр башы әдәбияты (22 сәгать)</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41/</w:t>
            </w:r>
            <w:r>
              <w:rPr>
                <w:sz w:val="24"/>
                <w:szCs w:val="24"/>
                <w:lang w:val="tt-RU"/>
              </w:rPr>
              <w:t>1</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6F77B1">
            <w:pPr>
              <w:tabs>
                <w:tab w:val="left" w:pos="1410"/>
              </w:tabs>
              <w:rPr>
                <w:sz w:val="24"/>
                <w:szCs w:val="24"/>
                <w:lang w:val="tt-RU"/>
              </w:rPr>
            </w:pPr>
            <w:r w:rsidRPr="00010354">
              <w:rPr>
                <w:sz w:val="24"/>
                <w:szCs w:val="24"/>
                <w:lang w:val="tt-RU"/>
              </w:rPr>
              <w:t xml:space="preserve">XX гасыр  башы татар  әдәбиятына күзәтү. </w:t>
            </w:r>
          </w:p>
        </w:tc>
        <w:tc>
          <w:tcPr>
            <w:tcW w:w="7938" w:type="dxa"/>
          </w:tcPr>
          <w:p w:rsidR="001A3C3D" w:rsidRPr="00010354" w:rsidRDefault="001A3C3D" w:rsidP="008C4C9A">
            <w:pPr>
              <w:pStyle w:val="a3"/>
              <w:jc w:val="both"/>
              <w:rPr>
                <w:rFonts w:ascii="Times New Roman" w:hAnsi="Times New Roman"/>
                <w:sz w:val="24"/>
                <w:szCs w:val="24"/>
                <w:lang w:val="tt-RU"/>
              </w:rPr>
            </w:pPr>
            <w:r w:rsidRPr="00010354">
              <w:rPr>
                <w:rFonts w:ascii="Times New Roman" w:hAnsi="Times New Roman"/>
                <w:color w:val="000000"/>
                <w:sz w:val="24"/>
                <w:szCs w:val="24"/>
                <w:shd w:val="clear" w:color="auto" w:fill="FFFFFF"/>
                <w:lang w:val="tt-RU"/>
              </w:rPr>
              <w:t>Әңгәмә, фикер алышу, төркемләп эш, дәлилләү, исбатлау</w:t>
            </w:r>
          </w:p>
        </w:tc>
      </w:tr>
      <w:tr w:rsidR="001A3C3D" w:rsidRPr="00010354"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42/</w:t>
            </w:r>
            <w:r>
              <w:rPr>
                <w:sz w:val="24"/>
                <w:szCs w:val="24"/>
                <w:lang w:val="tt-RU"/>
              </w:rPr>
              <w:t>2</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ind w:right="72"/>
              <w:rPr>
                <w:sz w:val="24"/>
                <w:szCs w:val="24"/>
                <w:lang w:val="tt-RU"/>
              </w:rPr>
            </w:pPr>
            <w:r w:rsidRPr="00010354">
              <w:rPr>
                <w:sz w:val="24"/>
                <w:szCs w:val="24"/>
                <w:lang w:val="tt-RU"/>
              </w:rPr>
              <w:t>Публицистика. Г.Тукай. Тормыш юлы һәм иҗат мирасы.</w:t>
            </w:r>
          </w:p>
        </w:tc>
        <w:tc>
          <w:tcPr>
            <w:tcW w:w="7938" w:type="dxa"/>
          </w:tcPr>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r w:rsidRPr="00010354">
              <w:rPr>
                <w:rStyle w:val="c0"/>
                <w:color w:val="373737"/>
                <w:sz w:val="24"/>
                <w:szCs w:val="24"/>
                <w:lang w:val="tt-RU"/>
              </w:rPr>
              <w:t>Г. Тукайның иҗаты турында мәгълүмат  бирү, сәнгатьлеуку фикер алышу, лирик геройның әйтергә теләгәнфикерен, тел-сурәтләүчараларын, темасын, идея-</w:t>
            </w:r>
          </w:p>
          <w:p w:rsidR="001A3C3D" w:rsidRPr="00010354" w:rsidRDefault="001A3C3D" w:rsidP="00D21604">
            <w:pPr>
              <w:pStyle w:val="c4"/>
              <w:shd w:val="clear" w:color="auto" w:fill="FFFFFF"/>
              <w:spacing w:before="0" w:beforeAutospacing="0" w:after="0" w:afterAutospacing="0"/>
              <w:ind w:right="-850"/>
              <w:rPr>
                <w:color w:val="000000"/>
                <w:sz w:val="24"/>
                <w:szCs w:val="24"/>
              </w:rPr>
            </w:pPr>
            <w:r w:rsidRPr="00010354">
              <w:rPr>
                <w:rStyle w:val="c0"/>
                <w:color w:val="373737"/>
                <w:sz w:val="24"/>
                <w:szCs w:val="24"/>
              </w:rPr>
              <w:t>сын  ачыклау, сүзлекөстендәэш.</w:t>
            </w:r>
          </w:p>
        </w:tc>
      </w:tr>
      <w:tr w:rsidR="001A3C3D" w:rsidRPr="00010354"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43/</w:t>
            </w:r>
            <w:r>
              <w:rPr>
                <w:sz w:val="24"/>
                <w:szCs w:val="24"/>
                <w:lang w:val="tt-RU"/>
              </w:rPr>
              <w:t>3</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Габдулла Тукай турында. Г.Тукай. Ваксынмыйм. Мәхәббәт. Кыйтга</w:t>
            </w:r>
          </w:p>
        </w:tc>
        <w:tc>
          <w:tcPr>
            <w:tcW w:w="7938" w:type="dxa"/>
          </w:tcPr>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r w:rsidRPr="00010354">
              <w:rPr>
                <w:rStyle w:val="c0"/>
                <w:color w:val="373737"/>
                <w:sz w:val="24"/>
                <w:szCs w:val="24"/>
                <w:lang w:val="tt-RU"/>
              </w:rPr>
              <w:t>Сәнгатьле укуфикер алышу,лирик геройныңәйтергә теләгән</w:t>
            </w:r>
          </w:p>
          <w:p w:rsidR="001A3C3D" w:rsidRPr="00010354" w:rsidRDefault="001A3C3D" w:rsidP="00D21604">
            <w:pPr>
              <w:pStyle w:val="c4"/>
              <w:shd w:val="clear" w:color="auto" w:fill="FFFFFF"/>
              <w:spacing w:before="0" w:beforeAutospacing="0" w:after="0" w:afterAutospacing="0"/>
              <w:ind w:right="-850"/>
              <w:rPr>
                <w:color w:val="000000"/>
                <w:sz w:val="24"/>
                <w:szCs w:val="24"/>
              </w:rPr>
            </w:pPr>
            <w:r w:rsidRPr="00010354">
              <w:rPr>
                <w:rStyle w:val="c0"/>
                <w:color w:val="373737"/>
                <w:sz w:val="24"/>
                <w:szCs w:val="24"/>
              </w:rPr>
              <w:t>фикерен, тел-сурәтләүчараларын, темасын, проблемасын  ачыклау,</w:t>
            </w:r>
          </w:p>
        </w:tc>
      </w:tr>
      <w:tr w:rsidR="001A3C3D" w:rsidRPr="007A2BA6"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44/</w:t>
            </w:r>
            <w:r>
              <w:rPr>
                <w:sz w:val="24"/>
                <w:szCs w:val="24"/>
                <w:lang w:val="tt-RU"/>
              </w:rPr>
              <w:t>4</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Гаруз. Тукай шигырьләре тарихы.</w:t>
            </w:r>
          </w:p>
        </w:tc>
        <w:tc>
          <w:tcPr>
            <w:tcW w:w="7938" w:type="dxa"/>
          </w:tcPr>
          <w:p w:rsidR="001A3C3D" w:rsidRPr="00010354" w:rsidRDefault="001A3C3D" w:rsidP="00AD50F6">
            <w:pPr>
              <w:pStyle w:val="c11"/>
              <w:shd w:val="clear" w:color="auto" w:fill="FFFFFF"/>
              <w:spacing w:before="0" w:beforeAutospacing="0" w:after="0" w:afterAutospacing="0"/>
              <w:rPr>
                <w:color w:val="000000"/>
                <w:sz w:val="24"/>
                <w:szCs w:val="24"/>
                <w:lang w:val="tt-RU"/>
              </w:rPr>
            </w:pPr>
            <w:r w:rsidRPr="00010354">
              <w:rPr>
                <w:rStyle w:val="c1"/>
                <w:color w:val="000000"/>
                <w:sz w:val="24"/>
                <w:szCs w:val="24"/>
                <w:lang w:val="tt-RU"/>
              </w:rPr>
              <w:t>Иҗат кешесенеңҗәмгыятьтәгеролен аңлаугаирешү.</w:t>
            </w:r>
          </w:p>
          <w:p w:rsidR="001A3C3D" w:rsidRPr="00010354" w:rsidRDefault="001A3C3D" w:rsidP="008C4C9A">
            <w:pPr>
              <w:pStyle w:val="a3"/>
              <w:jc w:val="both"/>
              <w:rPr>
                <w:rFonts w:ascii="Times New Roman" w:hAnsi="Times New Roman"/>
                <w:sz w:val="24"/>
                <w:szCs w:val="24"/>
                <w:lang w:val="tt-RU"/>
              </w:rPr>
            </w:pP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45</w:t>
            </w:r>
            <w:r w:rsidRPr="00010354">
              <w:rPr>
                <w:sz w:val="24"/>
                <w:szCs w:val="24"/>
                <w:lang w:val="en-US"/>
              </w:rPr>
              <w:t>/</w:t>
            </w:r>
            <w:r>
              <w:rPr>
                <w:sz w:val="24"/>
                <w:szCs w:val="24"/>
                <w:lang w:val="tt-RU"/>
              </w:rPr>
              <w:t>5</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Сәгыйть  Рәмиев. Тормыш юлы һәм иҗат мирасы. С.Рәмиев турында.</w:t>
            </w:r>
          </w:p>
        </w:tc>
        <w:tc>
          <w:tcPr>
            <w:tcW w:w="7938" w:type="dxa"/>
          </w:tcPr>
          <w:p w:rsidR="001A3C3D" w:rsidRPr="00010354" w:rsidRDefault="001A3C3D" w:rsidP="00DD4652">
            <w:pPr>
              <w:pStyle w:val="c4"/>
              <w:shd w:val="clear" w:color="auto" w:fill="FFFFFF"/>
              <w:spacing w:before="0" w:beforeAutospacing="0" w:after="0" w:afterAutospacing="0"/>
              <w:ind w:right="-850"/>
              <w:rPr>
                <w:color w:val="000000"/>
                <w:sz w:val="24"/>
                <w:szCs w:val="24"/>
                <w:lang w:val="tt-RU"/>
              </w:rPr>
            </w:pPr>
            <w:r w:rsidRPr="00010354">
              <w:rPr>
                <w:sz w:val="24"/>
                <w:szCs w:val="24"/>
                <w:lang w:val="tt-RU"/>
              </w:rPr>
              <w:t>Сәгыйть  Рәмиевнең тормыш юлы һәм иҗат мирасы белән танышу.</w:t>
            </w:r>
          </w:p>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46</w:t>
            </w:r>
            <w:r w:rsidRPr="00010354">
              <w:rPr>
                <w:sz w:val="24"/>
                <w:szCs w:val="24"/>
                <w:lang w:val="en-US"/>
              </w:rPr>
              <w:t>/</w:t>
            </w:r>
            <w:r>
              <w:rPr>
                <w:sz w:val="24"/>
                <w:szCs w:val="24"/>
                <w:lang w:val="tt-RU"/>
              </w:rPr>
              <w:t>6</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С.Рәмиев. Уку. “Уку” шигыренең язылу тарихы. С.Рәмиев. “Авыл”.</w:t>
            </w:r>
          </w:p>
        </w:tc>
        <w:tc>
          <w:tcPr>
            <w:tcW w:w="7938" w:type="dxa"/>
          </w:tcPr>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r w:rsidRPr="00010354">
              <w:rPr>
                <w:rStyle w:val="c1"/>
                <w:sz w:val="24"/>
                <w:szCs w:val="24"/>
                <w:lang w:val="tt-RU"/>
              </w:rPr>
              <w:t>Әсәрләрнең төп фикерен әйтә белү.</w:t>
            </w:r>
          </w:p>
        </w:tc>
      </w:tr>
      <w:tr w:rsidR="001A3C3D" w:rsidRPr="00010354"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47</w:t>
            </w:r>
            <w:r w:rsidRPr="00010354">
              <w:rPr>
                <w:sz w:val="24"/>
                <w:szCs w:val="24"/>
                <w:lang w:val="en-US"/>
              </w:rPr>
              <w:t>/</w:t>
            </w:r>
            <w:r>
              <w:rPr>
                <w:sz w:val="24"/>
                <w:szCs w:val="24"/>
                <w:lang w:val="tt-RU"/>
              </w:rPr>
              <w:t>7</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i/>
                <w:sz w:val="24"/>
                <w:szCs w:val="24"/>
                <w:lang w:val="tt-RU"/>
              </w:rPr>
            </w:pPr>
            <w:r w:rsidRPr="00010354">
              <w:rPr>
                <w:sz w:val="24"/>
                <w:szCs w:val="24"/>
                <w:lang w:val="tt-RU"/>
              </w:rPr>
              <w:t>Дәрдемәнд.Тормыш юлы һәм иҗат мирасы.</w:t>
            </w:r>
          </w:p>
        </w:tc>
        <w:tc>
          <w:tcPr>
            <w:tcW w:w="7938" w:type="dxa"/>
          </w:tcPr>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Дәрдемәнднең</w:t>
            </w:r>
            <w:r w:rsidRPr="00010354">
              <w:rPr>
                <w:rStyle w:val="c0"/>
                <w:color w:val="373737"/>
                <w:sz w:val="24"/>
                <w:szCs w:val="24"/>
                <w:lang w:val="tt-RU"/>
              </w:rPr>
              <w:t>иҗаты турында мәгълүмат  бирү, сәнгатьле</w:t>
            </w:r>
          </w:p>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r w:rsidRPr="00010354">
              <w:rPr>
                <w:rStyle w:val="c0"/>
                <w:color w:val="373737"/>
                <w:sz w:val="24"/>
                <w:szCs w:val="24"/>
                <w:lang w:val="tt-RU"/>
              </w:rPr>
              <w:t> уку фикер алышу,лирик геройныңәйтергә теләгәнфикерен, тел-сурәтләү</w:t>
            </w:r>
          </w:p>
          <w:p w:rsidR="001A3C3D" w:rsidRPr="00010354" w:rsidRDefault="001A3C3D" w:rsidP="00AD50F6">
            <w:pPr>
              <w:pStyle w:val="c4"/>
              <w:shd w:val="clear" w:color="auto" w:fill="FFFFFF"/>
              <w:spacing w:before="0" w:beforeAutospacing="0" w:after="0" w:afterAutospacing="0"/>
              <w:ind w:right="-850"/>
              <w:rPr>
                <w:color w:val="000000"/>
                <w:sz w:val="24"/>
                <w:szCs w:val="24"/>
              </w:rPr>
            </w:pPr>
            <w:r w:rsidRPr="00010354">
              <w:rPr>
                <w:rStyle w:val="c0"/>
                <w:color w:val="373737"/>
                <w:sz w:val="24"/>
                <w:szCs w:val="24"/>
              </w:rPr>
              <w:t>чараларын, темасын, идеясын, образларныңбирелешен  ачыклау, сүзлек</w:t>
            </w:r>
          </w:p>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r w:rsidRPr="00010354">
              <w:rPr>
                <w:rStyle w:val="c0"/>
                <w:color w:val="373737"/>
                <w:sz w:val="24"/>
                <w:szCs w:val="24"/>
              </w:rPr>
              <w:t> өстендәэш</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48</w:t>
            </w:r>
            <w:r w:rsidRPr="00010354">
              <w:rPr>
                <w:sz w:val="24"/>
                <w:szCs w:val="24"/>
                <w:lang w:val="en-US"/>
              </w:rPr>
              <w:t>/</w:t>
            </w:r>
            <w:r>
              <w:rPr>
                <w:sz w:val="24"/>
                <w:szCs w:val="24"/>
                <w:lang w:val="tt-RU"/>
              </w:rPr>
              <w:t>8</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Дәрдемәнд. Каләмгә хитаб. Шагыйрьгә. Кораб. Дәрдемәнд шигырьләре турында</w:t>
            </w:r>
          </w:p>
        </w:tc>
        <w:tc>
          <w:tcPr>
            <w:tcW w:w="7938" w:type="dxa"/>
          </w:tcPr>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Шигырьләрен укып,фикер алышу, </w:t>
            </w:r>
            <w:r w:rsidRPr="00010354">
              <w:rPr>
                <w:rStyle w:val="c0"/>
                <w:color w:val="373737"/>
                <w:sz w:val="24"/>
                <w:szCs w:val="24"/>
                <w:lang w:val="tt-RU"/>
              </w:rPr>
              <w:t> тел-сурәтләүчараларын, темасын, идея-</w:t>
            </w:r>
          </w:p>
          <w:p w:rsidR="001A3C3D" w:rsidRPr="00010354" w:rsidRDefault="001A3C3D" w:rsidP="001831E6">
            <w:pPr>
              <w:pStyle w:val="c4"/>
              <w:shd w:val="clear" w:color="auto" w:fill="FFFFFF"/>
              <w:spacing w:before="0" w:beforeAutospacing="0" w:after="0" w:afterAutospacing="0"/>
              <w:ind w:right="-850"/>
              <w:rPr>
                <w:color w:val="000000"/>
                <w:sz w:val="24"/>
                <w:szCs w:val="24"/>
                <w:lang w:val="tt-RU"/>
              </w:rPr>
            </w:pPr>
            <w:r w:rsidRPr="00010354">
              <w:rPr>
                <w:rStyle w:val="c0"/>
                <w:color w:val="373737"/>
                <w:sz w:val="24"/>
                <w:szCs w:val="24"/>
                <w:lang w:val="tt-RU"/>
              </w:rPr>
              <w:t>сын, образларның бирелешен  ачыклау, сүзлекөстендә эш. Сәнгатьлеуку, фикер алышу,лирик геройныңәйтергә теләгәнфикерен, тел-сурәтләүчараларын, темасын, идеясен  ачыклау, сүзлекөстендә эш.</w:t>
            </w:r>
          </w:p>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p>
        </w:tc>
      </w:tr>
      <w:tr w:rsidR="001A3C3D" w:rsidRPr="00010354"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lastRenderedPageBreak/>
              <w:t>49</w:t>
            </w:r>
            <w:r w:rsidRPr="00010354">
              <w:rPr>
                <w:sz w:val="24"/>
                <w:szCs w:val="24"/>
                <w:lang w:val="en-US"/>
              </w:rPr>
              <w:t>/</w:t>
            </w:r>
            <w:r>
              <w:rPr>
                <w:sz w:val="24"/>
                <w:szCs w:val="24"/>
                <w:lang w:val="tt-RU"/>
              </w:rPr>
              <w:t>9</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rPr>
            </w:pPr>
            <w:r w:rsidRPr="00010354">
              <w:rPr>
                <w:sz w:val="24"/>
                <w:szCs w:val="24"/>
                <w:lang w:val="tt-RU"/>
              </w:rPr>
              <w:t>Сочинение. Дәрдемәнд-үзенчәлекле шагыйр</w:t>
            </w:r>
            <w:r w:rsidRPr="00010354">
              <w:rPr>
                <w:sz w:val="24"/>
                <w:szCs w:val="24"/>
              </w:rPr>
              <w:t>ь.</w:t>
            </w:r>
          </w:p>
        </w:tc>
        <w:tc>
          <w:tcPr>
            <w:tcW w:w="7938" w:type="dxa"/>
          </w:tcPr>
          <w:p w:rsidR="001A3C3D" w:rsidRPr="00010354" w:rsidRDefault="001A3C3D" w:rsidP="001831E6">
            <w:pPr>
              <w:pStyle w:val="c4"/>
              <w:shd w:val="clear" w:color="auto" w:fill="FFFFFF"/>
              <w:spacing w:before="0" w:beforeAutospacing="0" w:after="0" w:afterAutospacing="0"/>
              <w:ind w:right="-850"/>
              <w:rPr>
                <w:sz w:val="24"/>
                <w:szCs w:val="24"/>
                <w:lang w:val="tt-RU"/>
              </w:rPr>
            </w:pPr>
            <w:r w:rsidRPr="00010354">
              <w:rPr>
                <w:sz w:val="24"/>
                <w:szCs w:val="24"/>
                <w:lang w:val="tt-RU"/>
              </w:rPr>
              <w:t>Бәйләнешле язма сөйләм күнекмәләрен үстерү.</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50</w:t>
            </w:r>
            <w:r w:rsidRPr="00010354">
              <w:rPr>
                <w:sz w:val="24"/>
                <w:szCs w:val="24"/>
                <w:lang w:val="en-US"/>
              </w:rPr>
              <w:t>/1</w:t>
            </w:r>
            <w:r>
              <w:rPr>
                <w:sz w:val="24"/>
                <w:szCs w:val="24"/>
                <w:lang w:val="tt-RU"/>
              </w:rPr>
              <w:t>0</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Г.Ибраһимов. Тормыш юлы һәм иҗат мирасы. Галимҗан Ибраһимов турында.</w:t>
            </w:r>
          </w:p>
        </w:tc>
        <w:tc>
          <w:tcPr>
            <w:tcW w:w="7938" w:type="dxa"/>
          </w:tcPr>
          <w:p w:rsidR="001A3C3D" w:rsidRPr="00010354" w:rsidRDefault="001A3C3D" w:rsidP="007960C7">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Г. Ибраһимовның тормыш юлы, иҗатытурында мәгълүмат бирү</w:t>
            </w:r>
            <w:r w:rsidRPr="00010354">
              <w:rPr>
                <w:rStyle w:val="c0"/>
                <w:color w:val="373737"/>
                <w:sz w:val="24"/>
                <w:szCs w:val="24"/>
                <w:lang w:val="tt-RU"/>
              </w:rPr>
              <w:t>.</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51</w:t>
            </w:r>
            <w:r w:rsidRPr="00010354">
              <w:rPr>
                <w:sz w:val="24"/>
                <w:szCs w:val="24"/>
                <w:lang w:val="en-US"/>
              </w:rPr>
              <w:t>/1</w:t>
            </w:r>
            <w:r>
              <w:rPr>
                <w:sz w:val="24"/>
                <w:szCs w:val="24"/>
                <w:lang w:val="tt-RU"/>
              </w:rPr>
              <w:t>1</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4B52D6">
            <w:pPr>
              <w:tabs>
                <w:tab w:val="left" w:pos="1410"/>
              </w:tabs>
              <w:rPr>
                <w:sz w:val="24"/>
                <w:szCs w:val="24"/>
                <w:lang w:val="tt-RU"/>
              </w:rPr>
            </w:pPr>
            <w:r w:rsidRPr="00010354">
              <w:rPr>
                <w:sz w:val="24"/>
                <w:szCs w:val="24"/>
                <w:lang w:val="tt-RU"/>
              </w:rPr>
              <w:t>Г.Ибраһимов. “Яшь йөрәкләр”. Романтизм.</w:t>
            </w:r>
          </w:p>
        </w:tc>
        <w:tc>
          <w:tcPr>
            <w:tcW w:w="7938" w:type="dxa"/>
          </w:tcPr>
          <w:p w:rsidR="001A3C3D" w:rsidRPr="00010354" w:rsidRDefault="001A3C3D" w:rsidP="007960C7">
            <w:pPr>
              <w:pStyle w:val="c4"/>
              <w:shd w:val="clear" w:color="auto" w:fill="FFFFFF"/>
              <w:spacing w:before="0" w:beforeAutospacing="0" w:after="0" w:afterAutospacing="0"/>
              <w:ind w:right="-850"/>
              <w:rPr>
                <w:color w:val="000000"/>
                <w:sz w:val="24"/>
                <w:szCs w:val="24"/>
                <w:lang w:val="tt-RU"/>
              </w:rPr>
            </w:pPr>
            <w:r w:rsidRPr="00010354">
              <w:rPr>
                <w:sz w:val="24"/>
                <w:szCs w:val="24"/>
                <w:lang w:val="tt-RU"/>
              </w:rPr>
              <w:t xml:space="preserve">“Яшь йөрәкләр”нең </w:t>
            </w:r>
            <w:r w:rsidRPr="00010354">
              <w:rPr>
                <w:rStyle w:val="c1"/>
                <w:color w:val="000000"/>
                <w:sz w:val="24"/>
                <w:szCs w:val="24"/>
                <w:lang w:val="tt-RU"/>
              </w:rPr>
              <w:t>эчтәлеген ачу,сәнгатьле уку, сүзлек эше.</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52</w:t>
            </w:r>
            <w:r w:rsidRPr="00010354">
              <w:rPr>
                <w:sz w:val="24"/>
                <w:szCs w:val="24"/>
                <w:lang w:val="en-US"/>
              </w:rPr>
              <w:t>/1</w:t>
            </w:r>
            <w:r>
              <w:rPr>
                <w:sz w:val="24"/>
                <w:szCs w:val="24"/>
                <w:lang w:val="tt-RU"/>
              </w:rPr>
              <w:t>2</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Г.Исхакый . Тормыш юлы һәм иҗат мирасы.</w:t>
            </w:r>
          </w:p>
        </w:tc>
        <w:tc>
          <w:tcPr>
            <w:tcW w:w="7938" w:type="dxa"/>
          </w:tcPr>
          <w:p w:rsidR="001A3C3D" w:rsidRPr="00010354" w:rsidRDefault="001A3C3D" w:rsidP="00AD50F6">
            <w:pPr>
              <w:pStyle w:val="c4"/>
              <w:shd w:val="clear" w:color="auto" w:fill="FFFFFF"/>
              <w:spacing w:before="0" w:beforeAutospacing="0" w:after="0" w:afterAutospacing="0"/>
              <w:ind w:right="-850"/>
              <w:rPr>
                <w:color w:val="000000"/>
                <w:sz w:val="24"/>
                <w:szCs w:val="24"/>
                <w:lang w:val="tt-RU"/>
              </w:rPr>
            </w:pPr>
            <w:r w:rsidRPr="00010354">
              <w:rPr>
                <w:sz w:val="24"/>
                <w:szCs w:val="24"/>
                <w:lang w:val="tt-RU"/>
              </w:rPr>
              <w:t>Г.Исхакыйның тормыш юлы һәм иҗат мирасын өйрәнү.</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53</w:t>
            </w:r>
            <w:r w:rsidRPr="00010354">
              <w:rPr>
                <w:sz w:val="24"/>
                <w:szCs w:val="24"/>
                <w:lang w:val="en-US"/>
              </w:rPr>
              <w:t>/1</w:t>
            </w:r>
            <w:r>
              <w:rPr>
                <w:sz w:val="24"/>
                <w:szCs w:val="24"/>
                <w:lang w:val="tt-RU"/>
              </w:rPr>
              <w:t>3</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 Исхакый турында. Роберт Рәкыйпов. Гаяз Исхакыйга багышлама.</w:t>
            </w:r>
          </w:p>
        </w:tc>
        <w:tc>
          <w:tcPr>
            <w:tcW w:w="7938" w:type="dxa"/>
          </w:tcPr>
          <w:p w:rsidR="001A3C3D" w:rsidRPr="00010354" w:rsidRDefault="001A3C3D" w:rsidP="007960C7">
            <w:pPr>
              <w:pStyle w:val="a3"/>
              <w:jc w:val="both"/>
              <w:rPr>
                <w:rFonts w:ascii="Times New Roman" w:hAnsi="Times New Roman"/>
                <w:sz w:val="24"/>
                <w:szCs w:val="24"/>
                <w:lang w:val="tt-RU"/>
              </w:rPr>
            </w:pPr>
            <w:r w:rsidRPr="00010354">
              <w:rPr>
                <w:rFonts w:ascii="Times New Roman" w:hAnsi="Times New Roman"/>
                <w:color w:val="000000"/>
                <w:sz w:val="24"/>
                <w:szCs w:val="24"/>
                <w:shd w:val="clear" w:color="auto" w:fill="FFFFFF"/>
                <w:lang w:val="tt-RU"/>
              </w:rPr>
              <w:t>Сәнгатьле уку, фикер алышу, сорауларга җавап бирү, әңгәмә кору, рольләп уку, эчтәлек өстендә эш, иҗади сөйләү.</w:t>
            </w:r>
          </w:p>
        </w:tc>
      </w:tr>
      <w:tr w:rsidR="001A3C3D" w:rsidRPr="001A3C3D" w:rsidTr="00AD7AD0">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54</w:t>
            </w:r>
            <w:r w:rsidRPr="00010354">
              <w:rPr>
                <w:sz w:val="24"/>
                <w:szCs w:val="24"/>
                <w:lang w:val="en-US"/>
              </w:rPr>
              <w:t>/1</w:t>
            </w:r>
            <w:r>
              <w:rPr>
                <w:sz w:val="24"/>
                <w:szCs w:val="24"/>
                <w:lang w:val="tt-RU"/>
              </w:rPr>
              <w:t>4</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“Ул әле өйләнмәгән иде” әсәре турында.</w:t>
            </w:r>
          </w:p>
        </w:tc>
        <w:tc>
          <w:tcPr>
            <w:tcW w:w="7938" w:type="dxa"/>
          </w:tcPr>
          <w:p w:rsidR="001A3C3D" w:rsidRPr="00010354" w:rsidRDefault="001A3C3D" w:rsidP="00C03FB1">
            <w:pPr>
              <w:pStyle w:val="c21"/>
              <w:shd w:val="clear" w:color="auto" w:fill="FFFFFF"/>
              <w:spacing w:before="0" w:beforeAutospacing="0" w:after="0" w:afterAutospacing="0"/>
              <w:ind w:left="4" w:right="14"/>
              <w:rPr>
                <w:color w:val="000000"/>
                <w:sz w:val="24"/>
                <w:szCs w:val="24"/>
                <w:lang w:val="tt-RU"/>
              </w:rPr>
            </w:pPr>
            <w:r w:rsidRPr="00010354">
              <w:rPr>
                <w:rStyle w:val="c23"/>
                <w:color w:val="333333"/>
                <w:sz w:val="24"/>
                <w:szCs w:val="24"/>
                <w:lang w:val="tt-RU"/>
              </w:rPr>
              <w:t>Әсәрнең идеясе,</w:t>
            </w:r>
            <w:r w:rsidRPr="00010354">
              <w:rPr>
                <w:rStyle w:val="c1"/>
                <w:color w:val="000000"/>
                <w:sz w:val="24"/>
                <w:szCs w:val="24"/>
                <w:lang w:val="tt-RU"/>
              </w:rPr>
              <w:t>проблемасы </w:t>
            </w:r>
            <w:r w:rsidRPr="00010354">
              <w:rPr>
                <w:rStyle w:val="c23"/>
                <w:color w:val="333333"/>
                <w:sz w:val="24"/>
                <w:szCs w:val="24"/>
                <w:lang w:val="tt-RU"/>
              </w:rPr>
              <w:t> һәм образлары өстендә</w:t>
            </w:r>
            <w:r w:rsidRPr="00010354">
              <w:rPr>
                <w:rStyle w:val="c1"/>
                <w:color w:val="000000"/>
                <w:sz w:val="24"/>
                <w:szCs w:val="24"/>
                <w:lang w:val="tt-RU"/>
              </w:rPr>
              <w:t>эш,</w:t>
            </w:r>
            <w:r w:rsidRPr="00010354">
              <w:rPr>
                <w:color w:val="000000"/>
                <w:sz w:val="24"/>
                <w:szCs w:val="24"/>
                <w:shd w:val="clear" w:color="auto" w:fill="FFFFFF"/>
                <w:lang w:val="tt-RU"/>
              </w:rPr>
              <w:t xml:space="preserve"> аңлату, сочинение язарга юнәлеш бирү.</w:t>
            </w:r>
          </w:p>
        </w:tc>
      </w:tr>
      <w:tr w:rsidR="001A3C3D" w:rsidRPr="00010354" w:rsidTr="00010354">
        <w:trPr>
          <w:trHeight w:val="407"/>
        </w:trPr>
        <w:tc>
          <w:tcPr>
            <w:tcW w:w="1101" w:type="dxa"/>
          </w:tcPr>
          <w:p w:rsidR="001A3C3D" w:rsidRPr="003205D0" w:rsidRDefault="001A3C3D" w:rsidP="008C4C9A">
            <w:pPr>
              <w:tabs>
                <w:tab w:val="left" w:pos="1410"/>
              </w:tabs>
              <w:jc w:val="both"/>
              <w:rPr>
                <w:sz w:val="24"/>
                <w:szCs w:val="24"/>
                <w:lang w:val="tt-RU"/>
              </w:rPr>
            </w:pPr>
            <w:r w:rsidRPr="00010354">
              <w:rPr>
                <w:sz w:val="24"/>
                <w:szCs w:val="24"/>
                <w:lang w:val="tt-RU"/>
              </w:rPr>
              <w:t>55</w:t>
            </w:r>
            <w:r w:rsidRPr="00010354">
              <w:rPr>
                <w:sz w:val="24"/>
                <w:szCs w:val="24"/>
                <w:lang w:val="en-US"/>
              </w:rPr>
              <w:t>/1</w:t>
            </w:r>
            <w:r>
              <w:rPr>
                <w:sz w:val="24"/>
                <w:szCs w:val="24"/>
                <w:lang w:val="tt-RU"/>
              </w:rPr>
              <w:t>5</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Г.Исхакый. “Ул әле өйләнмәгән иде.”</w:t>
            </w:r>
          </w:p>
        </w:tc>
        <w:tc>
          <w:tcPr>
            <w:tcW w:w="7938" w:type="dxa"/>
          </w:tcPr>
          <w:p w:rsidR="001A3C3D" w:rsidRPr="00010354" w:rsidRDefault="001A3C3D" w:rsidP="00C03FB1">
            <w:pPr>
              <w:pStyle w:val="c4"/>
              <w:shd w:val="clear" w:color="auto" w:fill="FFFFFF"/>
              <w:spacing w:before="0" w:beforeAutospacing="0" w:after="0" w:afterAutospacing="0"/>
              <w:ind w:right="-850"/>
              <w:rPr>
                <w:color w:val="000000"/>
                <w:sz w:val="24"/>
                <w:szCs w:val="24"/>
                <w:lang w:val="tt-RU"/>
              </w:rPr>
            </w:pPr>
            <w:r w:rsidRPr="00010354">
              <w:rPr>
                <w:rStyle w:val="c23"/>
                <w:color w:val="333333"/>
                <w:sz w:val="24"/>
                <w:szCs w:val="24"/>
                <w:lang w:val="tt-RU"/>
              </w:rPr>
              <w:t>Әсәрнең идеясен аңлау.</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56/1</w:t>
            </w:r>
            <w:r>
              <w:rPr>
                <w:sz w:val="24"/>
                <w:szCs w:val="24"/>
                <w:lang w:val="tt-RU"/>
              </w:rPr>
              <w:t>6</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Галиәсгар Камал. Тормыш юлы һәм иҗат мирасы. Г.Камал турында.</w:t>
            </w:r>
          </w:p>
        </w:tc>
        <w:tc>
          <w:tcPr>
            <w:tcW w:w="7938" w:type="dxa"/>
          </w:tcPr>
          <w:p w:rsidR="001A3C3D" w:rsidRPr="00010354" w:rsidRDefault="001A3C3D" w:rsidP="00C03FB1">
            <w:pPr>
              <w:pStyle w:val="c8"/>
              <w:shd w:val="clear" w:color="auto" w:fill="FFFFFF"/>
              <w:spacing w:before="0" w:beforeAutospacing="0" w:after="0" w:afterAutospacing="0"/>
              <w:ind w:right="106"/>
              <w:rPr>
                <w:rStyle w:val="c1"/>
                <w:color w:val="000000"/>
                <w:sz w:val="24"/>
                <w:szCs w:val="24"/>
                <w:lang w:val="tt-RU"/>
              </w:rPr>
            </w:pPr>
            <w:r w:rsidRPr="00010354">
              <w:rPr>
                <w:sz w:val="24"/>
                <w:szCs w:val="24"/>
                <w:lang w:val="tt-RU"/>
              </w:rPr>
              <w:t>Галиәсгар Камалның тормыш юлы һәм иҗат мирасы</w:t>
            </w:r>
            <w:r w:rsidRPr="00010354">
              <w:rPr>
                <w:rStyle w:val="c1"/>
                <w:color w:val="000000"/>
                <w:sz w:val="24"/>
                <w:szCs w:val="24"/>
                <w:lang w:val="tt-RU"/>
              </w:rPr>
              <w:t xml:space="preserve"> турында</w:t>
            </w:r>
          </w:p>
          <w:p w:rsidR="001A3C3D" w:rsidRPr="00010354" w:rsidRDefault="001A3C3D" w:rsidP="00C03FB1">
            <w:pPr>
              <w:pStyle w:val="c8"/>
              <w:shd w:val="clear" w:color="auto" w:fill="FFFFFF"/>
              <w:spacing w:before="0" w:beforeAutospacing="0" w:after="0" w:afterAutospacing="0"/>
              <w:ind w:right="106"/>
              <w:rPr>
                <w:color w:val="000000"/>
                <w:sz w:val="24"/>
                <w:szCs w:val="24"/>
                <w:lang w:val="tt-RU"/>
              </w:rPr>
            </w:pPr>
            <w:r w:rsidRPr="00010354">
              <w:rPr>
                <w:rStyle w:val="c1"/>
                <w:color w:val="000000"/>
                <w:sz w:val="24"/>
                <w:szCs w:val="24"/>
                <w:lang w:val="tt-RU"/>
              </w:rPr>
              <w:t>аңлату,видео,презентация, электрон дәреслектән</w:t>
            </w:r>
          </w:p>
          <w:p w:rsidR="001A3C3D" w:rsidRPr="00010354" w:rsidRDefault="001A3C3D" w:rsidP="00C03FB1">
            <w:pPr>
              <w:pStyle w:val="c8"/>
              <w:shd w:val="clear" w:color="auto" w:fill="FFFFFF"/>
              <w:spacing w:before="0" w:beforeAutospacing="0" w:after="0" w:afterAutospacing="0"/>
              <w:ind w:right="106"/>
              <w:rPr>
                <w:color w:val="000000"/>
                <w:sz w:val="24"/>
                <w:szCs w:val="24"/>
                <w:lang w:val="tt-RU"/>
              </w:rPr>
            </w:pPr>
            <w:r w:rsidRPr="00010354">
              <w:rPr>
                <w:rStyle w:val="c1"/>
                <w:color w:val="000000"/>
                <w:sz w:val="24"/>
                <w:szCs w:val="24"/>
                <w:lang w:val="tt-RU"/>
              </w:rPr>
              <w:t>файдалану, сәнгатьле уку, фикер алышу, сорауларга җавап бирү, әңгәмә кору</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57/</w:t>
            </w:r>
            <w:r>
              <w:rPr>
                <w:sz w:val="24"/>
                <w:szCs w:val="24"/>
                <w:lang w:val="tt-RU"/>
              </w:rPr>
              <w:t>17</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 xml:space="preserve"> Г.Камал. “Бүләк өчен”.</w:t>
            </w:r>
          </w:p>
        </w:tc>
        <w:tc>
          <w:tcPr>
            <w:tcW w:w="7938" w:type="dxa"/>
          </w:tcPr>
          <w:p w:rsidR="001A3C3D" w:rsidRPr="00010354" w:rsidRDefault="001A3C3D" w:rsidP="00C03FB1">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Әдәби әсәрнең сюжетынтотып ала белү, әсәрдә күтәрелгән төп мәсьәләләрне ачыклау</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58/</w:t>
            </w:r>
            <w:r>
              <w:rPr>
                <w:sz w:val="24"/>
                <w:szCs w:val="24"/>
                <w:lang w:val="tt-RU"/>
              </w:rPr>
              <w:t>18</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4B52D6">
            <w:pPr>
              <w:tabs>
                <w:tab w:val="left" w:pos="1410"/>
              </w:tabs>
              <w:rPr>
                <w:sz w:val="24"/>
                <w:szCs w:val="24"/>
                <w:lang w:val="tt-RU"/>
              </w:rPr>
            </w:pPr>
            <w:r w:rsidRPr="00010354">
              <w:rPr>
                <w:sz w:val="24"/>
                <w:szCs w:val="24"/>
                <w:lang w:val="tt-RU"/>
              </w:rPr>
              <w:t>Фатих Әмирхан. Тормыш юлы һәм иҗат мирасы. Ф.Әмирхан турында.</w:t>
            </w:r>
          </w:p>
        </w:tc>
        <w:tc>
          <w:tcPr>
            <w:tcW w:w="7938" w:type="dxa"/>
          </w:tcPr>
          <w:p w:rsidR="001A3C3D" w:rsidRPr="00010354" w:rsidRDefault="001A3C3D" w:rsidP="00C03FB1">
            <w:pPr>
              <w:pStyle w:val="c4"/>
              <w:shd w:val="clear" w:color="auto" w:fill="FFFFFF"/>
              <w:spacing w:before="0" w:beforeAutospacing="0" w:after="0" w:afterAutospacing="0"/>
              <w:ind w:right="-850"/>
              <w:rPr>
                <w:color w:val="000000"/>
                <w:sz w:val="24"/>
                <w:szCs w:val="24"/>
                <w:lang w:val="tt-RU"/>
              </w:rPr>
            </w:pPr>
            <w:r w:rsidRPr="00010354">
              <w:rPr>
                <w:sz w:val="24"/>
                <w:szCs w:val="24"/>
                <w:lang w:val="tt-RU"/>
              </w:rPr>
              <w:t>Фатих Әмирханның тормыш юлы һәм иҗат мирасын өйрәнү.</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59/</w:t>
            </w:r>
            <w:r>
              <w:rPr>
                <w:sz w:val="24"/>
                <w:szCs w:val="24"/>
                <w:lang w:val="tt-RU"/>
              </w:rPr>
              <w:t>19</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Ф.Әмирхан. Шәфигулла агай.</w:t>
            </w:r>
          </w:p>
        </w:tc>
        <w:tc>
          <w:tcPr>
            <w:tcW w:w="7938" w:type="dxa"/>
          </w:tcPr>
          <w:p w:rsidR="001A3C3D" w:rsidRPr="00010354" w:rsidRDefault="001A3C3D" w:rsidP="00C03FB1">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Әңгәмә, дәлилләү, анализ,логик сызыклар төзү, әсәрнеңкомпозиционүзенчәлеген билгеләү</w:t>
            </w:r>
          </w:p>
          <w:p w:rsidR="001A3C3D" w:rsidRPr="00010354" w:rsidRDefault="001A3C3D" w:rsidP="008C4C9A">
            <w:pPr>
              <w:pStyle w:val="a3"/>
              <w:jc w:val="both"/>
              <w:rPr>
                <w:rFonts w:ascii="Times New Roman" w:hAnsi="Times New Roman"/>
                <w:sz w:val="24"/>
                <w:szCs w:val="24"/>
                <w:lang w:val="tt-RU"/>
              </w:rPr>
            </w:pP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60/2</w:t>
            </w:r>
            <w:r>
              <w:rPr>
                <w:sz w:val="24"/>
                <w:szCs w:val="24"/>
                <w:lang w:val="tt-RU"/>
              </w:rPr>
              <w:t>0</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Мирхәйдәр Фәйзи. Тормыш юлы һәм иҗат мирасы. М.Фәйзи турында.</w:t>
            </w:r>
          </w:p>
        </w:tc>
        <w:tc>
          <w:tcPr>
            <w:tcW w:w="7938" w:type="dxa"/>
          </w:tcPr>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r w:rsidRPr="00010354">
              <w:rPr>
                <w:sz w:val="24"/>
                <w:szCs w:val="24"/>
                <w:lang w:val="tt-RU"/>
              </w:rPr>
              <w:t>Мирхәйдәр Фәйзинең тормыш юлы һәм иҗат мирасын өйрәнү.</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61/2</w:t>
            </w:r>
            <w:r>
              <w:rPr>
                <w:sz w:val="24"/>
                <w:szCs w:val="24"/>
                <w:lang w:val="tt-RU"/>
              </w:rPr>
              <w:t>1</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Мирхәйдәр Фәйзи. Ак калфак.</w:t>
            </w:r>
          </w:p>
        </w:tc>
        <w:tc>
          <w:tcPr>
            <w:tcW w:w="7938" w:type="dxa"/>
          </w:tcPr>
          <w:p w:rsidR="001A3C3D" w:rsidRPr="00010354" w:rsidRDefault="001A3C3D" w:rsidP="00010354">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Сәнгатьле уку, әңгәмә, төркемләп эш , исбатлау, дәлилләү, логик фикерләү,монолог</w:t>
            </w:r>
          </w:p>
        </w:tc>
      </w:tr>
      <w:tr w:rsidR="001A3C3D" w:rsidRPr="00010354"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62/2</w:t>
            </w:r>
            <w:r>
              <w:rPr>
                <w:sz w:val="24"/>
                <w:szCs w:val="24"/>
                <w:lang w:val="tt-RU"/>
              </w:rPr>
              <w:t>2</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Мирхәйдәр Фәйзи. Ак калфак.</w:t>
            </w:r>
          </w:p>
        </w:tc>
        <w:tc>
          <w:tcPr>
            <w:tcW w:w="7938" w:type="dxa"/>
          </w:tcPr>
          <w:p w:rsidR="001A3C3D" w:rsidRPr="00432250" w:rsidRDefault="001A3C3D" w:rsidP="00432250">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rPr>
              <w:t>Образларгахарактеристика</w:t>
            </w:r>
          </w:p>
        </w:tc>
      </w:tr>
      <w:tr w:rsidR="001A3C3D" w:rsidRPr="00010354" w:rsidTr="00FB12A7">
        <w:tc>
          <w:tcPr>
            <w:tcW w:w="15701" w:type="dxa"/>
            <w:gridSpan w:val="5"/>
          </w:tcPr>
          <w:p w:rsidR="001A3C3D" w:rsidRPr="00010354" w:rsidRDefault="001A3C3D" w:rsidP="003956AF">
            <w:pPr>
              <w:pStyle w:val="c4"/>
              <w:shd w:val="clear" w:color="auto" w:fill="FFFFFF"/>
              <w:spacing w:before="0" w:beforeAutospacing="0" w:after="0" w:afterAutospacing="0"/>
              <w:ind w:right="-850"/>
              <w:jc w:val="center"/>
              <w:rPr>
                <w:rStyle w:val="c1"/>
                <w:color w:val="000000"/>
                <w:sz w:val="24"/>
                <w:szCs w:val="24"/>
              </w:rPr>
            </w:pPr>
            <w:r w:rsidRPr="00010354">
              <w:rPr>
                <w:sz w:val="24"/>
                <w:szCs w:val="24"/>
                <w:lang w:val="tt-RU"/>
              </w:rPr>
              <w:t>1920-1930 нчы еллар әдәбияты (8 сәгать)</w:t>
            </w:r>
          </w:p>
        </w:tc>
      </w:tr>
      <w:tr w:rsidR="001A3C3D" w:rsidRPr="00010354" w:rsidTr="003956AF">
        <w:tc>
          <w:tcPr>
            <w:tcW w:w="1101" w:type="dxa"/>
            <w:tcBorders>
              <w:top w:val="nil"/>
            </w:tcBorders>
          </w:tcPr>
          <w:p w:rsidR="001A3C3D" w:rsidRPr="00432250" w:rsidRDefault="001A3C3D" w:rsidP="008C4C9A">
            <w:pPr>
              <w:tabs>
                <w:tab w:val="left" w:pos="1410"/>
              </w:tabs>
              <w:jc w:val="both"/>
              <w:rPr>
                <w:sz w:val="24"/>
                <w:szCs w:val="24"/>
                <w:lang w:val="tt-RU"/>
              </w:rPr>
            </w:pPr>
            <w:r w:rsidRPr="00010354">
              <w:rPr>
                <w:sz w:val="24"/>
                <w:szCs w:val="24"/>
                <w:lang w:val="tt-RU"/>
              </w:rPr>
              <w:t>63</w:t>
            </w:r>
            <w:r w:rsidRPr="00010354">
              <w:rPr>
                <w:sz w:val="24"/>
                <w:szCs w:val="24"/>
                <w:lang w:val="en-US"/>
              </w:rPr>
              <w:t>/</w:t>
            </w:r>
            <w:r>
              <w:rPr>
                <w:sz w:val="24"/>
                <w:szCs w:val="24"/>
                <w:lang w:val="tt-RU"/>
              </w:rPr>
              <w:t>1</w:t>
            </w:r>
          </w:p>
        </w:tc>
        <w:tc>
          <w:tcPr>
            <w:tcW w:w="1170" w:type="dxa"/>
            <w:tcBorders>
              <w:top w:val="nil"/>
            </w:tcBorders>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173A32">
            <w:pPr>
              <w:tabs>
                <w:tab w:val="left" w:pos="1410"/>
              </w:tabs>
              <w:rPr>
                <w:sz w:val="24"/>
                <w:szCs w:val="24"/>
                <w:lang w:val="tt-RU"/>
              </w:rPr>
            </w:pPr>
            <w:r w:rsidRPr="00010354">
              <w:rPr>
                <w:sz w:val="24"/>
                <w:szCs w:val="24"/>
                <w:lang w:val="tt-RU"/>
              </w:rPr>
              <w:t xml:space="preserve">Чор әдәбиятына күзәтү. </w:t>
            </w:r>
            <w:r w:rsidRPr="00010354">
              <w:rPr>
                <w:sz w:val="24"/>
                <w:szCs w:val="24"/>
                <w:lang w:val="tt-RU"/>
              </w:rPr>
              <w:lastRenderedPageBreak/>
              <w:t>Футуризм,има</w:t>
            </w:r>
            <w:r w:rsidRPr="00010354">
              <w:rPr>
                <w:sz w:val="24"/>
                <w:szCs w:val="24"/>
              </w:rPr>
              <w:t>ж</w:t>
            </w:r>
            <w:r w:rsidRPr="00010354">
              <w:rPr>
                <w:sz w:val="24"/>
                <w:szCs w:val="24"/>
                <w:lang w:val="tt-RU"/>
              </w:rPr>
              <w:t>инизм, социалистик реализм</w:t>
            </w:r>
          </w:p>
        </w:tc>
        <w:tc>
          <w:tcPr>
            <w:tcW w:w="7938" w:type="dxa"/>
          </w:tcPr>
          <w:p w:rsidR="001A3C3D" w:rsidRPr="00010354" w:rsidRDefault="001A3C3D" w:rsidP="00C03FB1">
            <w:pPr>
              <w:pStyle w:val="c79"/>
              <w:shd w:val="clear" w:color="auto" w:fill="FFFFFF"/>
              <w:spacing w:before="0" w:beforeAutospacing="0" w:after="0" w:afterAutospacing="0"/>
              <w:ind w:left="10" w:right="24"/>
              <w:rPr>
                <w:color w:val="000000"/>
                <w:sz w:val="24"/>
                <w:szCs w:val="24"/>
                <w:lang w:val="tt-RU"/>
              </w:rPr>
            </w:pPr>
            <w:r w:rsidRPr="00010354">
              <w:rPr>
                <w:rStyle w:val="c23"/>
                <w:color w:val="333333"/>
                <w:sz w:val="24"/>
                <w:szCs w:val="24"/>
                <w:lang w:val="tt-RU"/>
              </w:rPr>
              <w:lastRenderedPageBreak/>
              <w:t>Иҗат методларын өйрәнү</w:t>
            </w:r>
          </w:p>
          <w:p w:rsidR="001A3C3D" w:rsidRPr="00010354" w:rsidRDefault="001A3C3D" w:rsidP="008C4C9A">
            <w:pPr>
              <w:pStyle w:val="a3"/>
              <w:jc w:val="both"/>
              <w:rPr>
                <w:rFonts w:ascii="Times New Roman" w:hAnsi="Times New Roman"/>
                <w:sz w:val="24"/>
                <w:szCs w:val="24"/>
              </w:rPr>
            </w:pPr>
          </w:p>
        </w:tc>
      </w:tr>
      <w:tr w:rsidR="001A3C3D" w:rsidRPr="00010354" w:rsidTr="00AD7AD0">
        <w:tc>
          <w:tcPr>
            <w:tcW w:w="1101" w:type="dxa"/>
          </w:tcPr>
          <w:p w:rsidR="001A3C3D" w:rsidRPr="00432250" w:rsidRDefault="001A3C3D" w:rsidP="008C4C9A">
            <w:pPr>
              <w:tabs>
                <w:tab w:val="left" w:pos="1410"/>
              </w:tabs>
              <w:jc w:val="both"/>
              <w:rPr>
                <w:sz w:val="24"/>
                <w:szCs w:val="24"/>
                <w:lang w:val="tt-RU"/>
              </w:rPr>
            </w:pPr>
            <w:r w:rsidRPr="00010354">
              <w:rPr>
                <w:sz w:val="24"/>
                <w:szCs w:val="24"/>
                <w:lang w:val="tt-RU"/>
              </w:rPr>
              <w:lastRenderedPageBreak/>
              <w:t>64</w:t>
            </w:r>
            <w:r w:rsidRPr="00010354">
              <w:rPr>
                <w:sz w:val="24"/>
                <w:szCs w:val="24"/>
                <w:lang w:val="en-US"/>
              </w:rPr>
              <w:t>/2</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Кәрим Тинчурин. Тормыш юлы һәм иҗат мирасы. К.Тинчурин турында. Лена Шагыйрьҗан. Кәрим Тинчурин истәлегенә. Ләбиб Лерон. Шигыремә керде Тинчурин.</w:t>
            </w:r>
          </w:p>
        </w:tc>
        <w:tc>
          <w:tcPr>
            <w:tcW w:w="7938" w:type="dxa"/>
          </w:tcPr>
          <w:p w:rsidR="001A3C3D" w:rsidRPr="00010354" w:rsidRDefault="001A3C3D" w:rsidP="006F670D">
            <w:pPr>
              <w:pStyle w:val="c79"/>
              <w:shd w:val="clear" w:color="auto" w:fill="FFFFFF"/>
              <w:spacing w:before="0" w:beforeAutospacing="0" w:after="0" w:afterAutospacing="0"/>
              <w:ind w:left="10" w:right="24"/>
              <w:rPr>
                <w:sz w:val="24"/>
                <w:szCs w:val="24"/>
                <w:lang w:val="tt-RU"/>
              </w:rPr>
            </w:pPr>
            <w:r w:rsidRPr="00010354">
              <w:rPr>
                <w:sz w:val="24"/>
                <w:szCs w:val="24"/>
                <w:lang w:val="tt-RU"/>
              </w:rPr>
              <w:t xml:space="preserve">Кәрим Тинчуринның тормыш юлы һәм иҗат мирасын өйрәнү. </w:t>
            </w:r>
            <w:r w:rsidRPr="00010354">
              <w:rPr>
                <w:rStyle w:val="c23"/>
                <w:color w:val="333333"/>
                <w:sz w:val="24"/>
                <w:szCs w:val="24"/>
                <w:lang w:val="tt-RU"/>
              </w:rPr>
              <w:t>Әсәрләрнең идеясе,</w:t>
            </w:r>
            <w:r w:rsidRPr="00010354">
              <w:rPr>
                <w:rStyle w:val="c1"/>
                <w:color w:val="000000"/>
                <w:sz w:val="24"/>
                <w:szCs w:val="24"/>
                <w:lang w:val="tt-RU"/>
              </w:rPr>
              <w:t>проблемасы </w:t>
            </w:r>
            <w:r w:rsidRPr="00010354">
              <w:rPr>
                <w:rStyle w:val="c23"/>
                <w:color w:val="333333"/>
                <w:sz w:val="24"/>
                <w:szCs w:val="24"/>
                <w:lang w:val="tt-RU"/>
              </w:rPr>
              <w:t> һәм образлары өстендә</w:t>
            </w:r>
            <w:r w:rsidRPr="00010354">
              <w:rPr>
                <w:rStyle w:val="c1"/>
                <w:color w:val="000000"/>
                <w:sz w:val="24"/>
                <w:szCs w:val="24"/>
                <w:lang w:val="tt-RU"/>
              </w:rPr>
              <w:t>эш.</w:t>
            </w:r>
          </w:p>
        </w:tc>
      </w:tr>
      <w:tr w:rsidR="001A3C3D" w:rsidRPr="00010354" w:rsidTr="00AD7AD0">
        <w:tc>
          <w:tcPr>
            <w:tcW w:w="1101" w:type="dxa"/>
          </w:tcPr>
          <w:p w:rsidR="001A3C3D" w:rsidRPr="00432250" w:rsidRDefault="001A3C3D" w:rsidP="008C4C9A">
            <w:pPr>
              <w:tabs>
                <w:tab w:val="left" w:pos="1410"/>
              </w:tabs>
              <w:jc w:val="both"/>
              <w:rPr>
                <w:sz w:val="24"/>
                <w:szCs w:val="24"/>
                <w:lang w:val="tt-RU"/>
              </w:rPr>
            </w:pPr>
            <w:r w:rsidRPr="00010354">
              <w:rPr>
                <w:sz w:val="24"/>
                <w:szCs w:val="24"/>
                <w:lang w:val="tt-RU"/>
              </w:rPr>
              <w:t>65</w:t>
            </w:r>
            <w:r w:rsidRPr="00010354">
              <w:rPr>
                <w:sz w:val="24"/>
                <w:szCs w:val="24"/>
                <w:lang w:val="en-US"/>
              </w:rPr>
              <w:t>/</w:t>
            </w:r>
            <w:r>
              <w:rPr>
                <w:sz w:val="24"/>
                <w:szCs w:val="24"/>
                <w:lang w:val="tt-RU"/>
              </w:rPr>
              <w:t>3</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К.Тинчурин. Сүнгән йолдызлар. “Сүнгән йолдызлар” драмасы турында.</w:t>
            </w:r>
          </w:p>
        </w:tc>
        <w:tc>
          <w:tcPr>
            <w:tcW w:w="7938" w:type="dxa"/>
          </w:tcPr>
          <w:p w:rsidR="001A3C3D" w:rsidRPr="00010354" w:rsidRDefault="001A3C3D" w:rsidP="008C4C9A">
            <w:pPr>
              <w:pStyle w:val="a3"/>
              <w:jc w:val="both"/>
              <w:rPr>
                <w:rFonts w:ascii="Times New Roman" w:hAnsi="Times New Roman"/>
                <w:sz w:val="24"/>
                <w:szCs w:val="24"/>
                <w:lang w:val="tt-RU"/>
              </w:rPr>
            </w:pPr>
            <w:r w:rsidRPr="00010354">
              <w:rPr>
                <w:rFonts w:ascii="Times New Roman" w:hAnsi="Times New Roman"/>
                <w:color w:val="000000"/>
                <w:sz w:val="24"/>
                <w:szCs w:val="24"/>
                <w:shd w:val="clear" w:color="auto" w:fill="FFFFFF"/>
                <w:lang w:val="tt-RU"/>
              </w:rPr>
              <w:t>Белемнәрне тирәнәйтү, күнекмәләр формалаштыру</w:t>
            </w:r>
          </w:p>
        </w:tc>
      </w:tr>
      <w:tr w:rsidR="001A3C3D" w:rsidRPr="001A3C3D" w:rsidTr="006F670D">
        <w:trPr>
          <w:trHeight w:val="407"/>
        </w:trPr>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66/</w:t>
            </w:r>
            <w:r>
              <w:rPr>
                <w:sz w:val="24"/>
                <w:szCs w:val="24"/>
                <w:lang w:val="tt-RU"/>
              </w:rPr>
              <w:t>4</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Салих Сәйдәшев. Тормыш юлы һәм иҗат мирасы. Салих Сәйдәшев турында. Гәрәй Рәхим. Юллаучы</w:t>
            </w:r>
          </w:p>
        </w:tc>
        <w:tc>
          <w:tcPr>
            <w:tcW w:w="7938" w:type="dxa"/>
          </w:tcPr>
          <w:p w:rsidR="001A3C3D" w:rsidRPr="00010354" w:rsidRDefault="001A3C3D" w:rsidP="00C03FB1">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 xml:space="preserve">Салих Сәйдәшевнең </w:t>
            </w:r>
            <w:r w:rsidRPr="00010354">
              <w:rPr>
                <w:rStyle w:val="c0"/>
                <w:color w:val="373737"/>
                <w:sz w:val="24"/>
                <w:szCs w:val="24"/>
                <w:lang w:val="tt-RU"/>
              </w:rPr>
              <w:t> иҗаты турында мәгълүмат  бирү, сәнгатьлеуку фикер алышу,</w:t>
            </w:r>
          </w:p>
          <w:p w:rsidR="001A3C3D" w:rsidRPr="00010354" w:rsidRDefault="001A3C3D" w:rsidP="00C03FB1">
            <w:pPr>
              <w:pStyle w:val="c4"/>
              <w:shd w:val="clear" w:color="auto" w:fill="FFFFFF"/>
              <w:spacing w:before="0" w:beforeAutospacing="0" w:after="0" w:afterAutospacing="0"/>
              <w:ind w:right="-850"/>
              <w:rPr>
                <w:color w:val="000000"/>
                <w:sz w:val="24"/>
                <w:szCs w:val="24"/>
                <w:lang w:val="tt-RU"/>
              </w:rPr>
            </w:pPr>
            <w:r w:rsidRPr="00010354">
              <w:rPr>
                <w:rStyle w:val="c0"/>
                <w:color w:val="373737"/>
                <w:sz w:val="24"/>
                <w:szCs w:val="24"/>
                <w:lang w:val="tt-RU"/>
              </w:rPr>
              <w:t>лирик геройныңәйтергә теләгәнфикерен, тел-сурәтләүчараларын, темасын, идея-</w:t>
            </w:r>
          </w:p>
          <w:p w:rsidR="001A3C3D" w:rsidRPr="00010354" w:rsidRDefault="001A3C3D" w:rsidP="00276DDB">
            <w:pPr>
              <w:pStyle w:val="c4"/>
              <w:shd w:val="clear" w:color="auto" w:fill="FFFFFF"/>
              <w:spacing w:before="0" w:beforeAutospacing="0" w:after="0" w:afterAutospacing="0"/>
              <w:ind w:right="-850"/>
              <w:rPr>
                <w:color w:val="000000"/>
                <w:sz w:val="24"/>
                <w:szCs w:val="24"/>
                <w:lang w:val="tt-RU"/>
              </w:rPr>
            </w:pPr>
            <w:r w:rsidRPr="00010354">
              <w:rPr>
                <w:rStyle w:val="c0"/>
                <w:color w:val="373737"/>
                <w:sz w:val="24"/>
                <w:szCs w:val="24"/>
                <w:lang w:val="tt-RU"/>
              </w:rPr>
              <w:t>сын, темалар, образларның бирелешен  ачыклау, сүзлекөстендә эш.</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67/</w:t>
            </w:r>
            <w:r>
              <w:rPr>
                <w:sz w:val="24"/>
                <w:szCs w:val="24"/>
                <w:lang w:val="tt-RU"/>
              </w:rPr>
              <w:t>5</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jc w:val="both"/>
              <w:rPr>
                <w:sz w:val="24"/>
                <w:szCs w:val="24"/>
                <w:lang w:val="tt-RU"/>
              </w:rPr>
            </w:pPr>
            <w:r w:rsidRPr="00010354">
              <w:rPr>
                <w:sz w:val="24"/>
                <w:szCs w:val="24"/>
                <w:lang w:val="tt-RU"/>
              </w:rPr>
              <w:t xml:space="preserve"> Һади Такташ. Тормыш юлы һәм иҗат мирасы. Һади Такташ турында. Ренат Харис. Адюк Сыркыдысы. Лена Шагыйрьҗан. Яңа гасыр туып ята җирдә. Шигырь төзелеше.</w:t>
            </w:r>
          </w:p>
        </w:tc>
        <w:tc>
          <w:tcPr>
            <w:tcW w:w="7938" w:type="dxa"/>
          </w:tcPr>
          <w:p w:rsidR="001A3C3D" w:rsidRPr="00010354" w:rsidRDefault="001A3C3D" w:rsidP="00D21604">
            <w:pPr>
              <w:pStyle w:val="c11"/>
              <w:shd w:val="clear" w:color="auto" w:fill="FFFFFF"/>
              <w:spacing w:before="0" w:beforeAutospacing="0" w:after="0" w:afterAutospacing="0"/>
              <w:rPr>
                <w:color w:val="000000"/>
                <w:sz w:val="24"/>
                <w:szCs w:val="24"/>
                <w:lang w:val="tt-RU"/>
              </w:rPr>
            </w:pPr>
            <w:r w:rsidRPr="00010354">
              <w:rPr>
                <w:sz w:val="24"/>
                <w:szCs w:val="24"/>
                <w:lang w:val="tt-RU"/>
              </w:rPr>
              <w:t>Һади Такташның тормыш юлы һәм иҗат мирасын өйрәнү.</w:t>
            </w:r>
            <w:r w:rsidRPr="00010354">
              <w:rPr>
                <w:color w:val="000000"/>
                <w:sz w:val="24"/>
                <w:szCs w:val="24"/>
                <w:shd w:val="clear" w:color="auto" w:fill="FFFFFF"/>
                <w:lang w:val="tt-RU"/>
              </w:rPr>
              <w:t>Белемнәрне тирәнәйтү, күнекмәләр формалаштыру,</w:t>
            </w:r>
            <w:r w:rsidRPr="00010354">
              <w:rPr>
                <w:rStyle w:val="c1"/>
                <w:color w:val="000000"/>
                <w:sz w:val="24"/>
                <w:szCs w:val="24"/>
                <w:lang w:val="tt-RU"/>
              </w:rPr>
              <w:t>әдәбият белеме</w:t>
            </w:r>
          </w:p>
          <w:p w:rsidR="001A3C3D" w:rsidRPr="00010354" w:rsidRDefault="001A3C3D" w:rsidP="00D21604">
            <w:pPr>
              <w:pStyle w:val="c11"/>
              <w:shd w:val="clear" w:color="auto" w:fill="FFFFFF"/>
              <w:spacing w:before="0" w:beforeAutospacing="0" w:after="0" w:afterAutospacing="0"/>
              <w:rPr>
                <w:color w:val="000000"/>
                <w:sz w:val="24"/>
                <w:szCs w:val="24"/>
                <w:lang w:val="tt-RU"/>
              </w:rPr>
            </w:pPr>
            <w:r w:rsidRPr="00010354">
              <w:rPr>
                <w:rStyle w:val="c1"/>
                <w:color w:val="000000"/>
                <w:sz w:val="24"/>
                <w:szCs w:val="24"/>
                <w:lang w:val="tt-RU"/>
              </w:rPr>
              <w:t>сүзлегеннән”файдаланып шигырьтөзелеше хакындасөйләшү оештыру</w:t>
            </w: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68/</w:t>
            </w:r>
            <w:r>
              <w:rPr>
                <w:sz w:val="24"/>
                <w:szCs w:val="24"/>
                <w:lang w:val="tt-RU"/>
              </w:rPr>
              <w:t>6</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jc w:val="both"/>
              <w:rPr>
                <w:sz w:val="24"/>
                <w:szCs w:val="24"/>
                <w:lang w:val="tt-RU"/>
              </w:rPr>
            </w:pPr>
            <w:r w:rsidRPr="00010354">
              <w:rPr>
                <w:sz w:val="24"/>
                <w:szCs w:val="24"/>
                <w:lang w:val="tt-RU"/>
              </w:rPr>
              <w:t>Һади Такташ. Мәхәббәт тәүбәсе. “Мәхәббәт тәүбәсе” поэмасы турында.</w:t>
            </w:r>
          </w:p>
        </w:tc>
        <w:tc>
          <w:tcPr>
            <w:tcW w:w="7938" w:type="dxa"/>
          </w:tcPr>
          <w:p w:rsidR="001A3C3D" w:rsidRPr="00010354" w:rsidRDefault="001A3C3D" w:rsidP="00D21604">
            <w:pPr>
              <w:pStyle w:val="c4"/>
              <w:shd w:val="clear" w:color="auto" w:fill="FFFFFF"/>
              <w:spacing w:before="0" w:beforeAutospacing="0" w:after="0" w:afterAutospacing="0"/>
              <w:ind w:right="-850"/>
              <w:rPr>
                <w:color w:val="000000"/>
                <w:sz w:val="24"/>
                <w:szCs w:val="24"/>
                <w:lang w:val="tt-RU"/>
              </w:rPr>
            </w:pPr>
            <w:r w:rsidRPr="00010354">
              <w:rPr>
                <w:rStyle w:val="c1"/>
                <w:color w:val="000000"/>
                <w:sz w:val="24"/>
                <w:szCs w:val="24"/>
                <w:lang w:val="tt-RU"/>
              </w:rPr>
              <w:t>Сәнгатьле уку, фикералышу, сорауларга җавапбирү, әңгәмә кору, нәтиҗә ясау</w:t>
            </w:r>
          </w:p>
          <w:p w:rsidR="001A3C3D" w:rsidRPr="00010354" w:rsidRDefault="001A3C3D" w:rsidP="00D21604">
            <w:pPr>
              <w:pStyle w:val="a3"/>
              <w:jc w:val="both"/>
              <w:rPr>
                <w:rFonts w:ascii="Times New Roman" w:hAnsi="Times New Roman"/>
                <w:sz w:val="24"/>
                <w:szCs w:val="24"/>
                <w:lang w:val="tt-RU"/>
              </w:rPr>
            </w:pPr>
          </w:p>
        </w:tc>
      </w:tr>
      <w:tr w:rsidR="001A3C3D" w:rsidRPr="001A3C3D" w:rsidTr="00AD7AD0">
        <w:tc>
          <w:tcPr>
            <w:tcW w:w="1101" w:type="dxa"/>
          </w:tcPr>
          <w:p w:rsidR="001A3C3D" w:rsidRPr="00432250" w:rsidRDefault="001A3C3D" w:rsidP="008C4C9A">
            <w:pPr>
              <w:tabs>
                <w:tab w:val="left" w:pos="1410"/>
              </w:tabs>
              <w:jc w:val="both"/>
              <w:rPr>
                <w:sz w:val="24"/>
                <w:szCs w:val="24"/>
                <w:lang w:val="tt-RU"/>
              </w:rPr>
            </w:pPr>
            <w:r w:rsidRPr="00010354">
              <w:rPr>
                <w:sz w:val="24"/>
                <w:szCs w:val="24"/>
                <w:lang w:val="tt-RU"/>
              </w:rPr>
              <w:t>69</w:t>
            </w:r>
            <w:r w:rsidRPr="00010354">
              <w:rPr>
                <w:sz w:val="24"/>
                <w:szCs w:val="24"/>
                <w:lang w:val="en-US"/>
              </w:rPr>
              <w:t>/</w:t>
            </w:r>
            <w:r>
              <w:rPr>
                <w:sz w:val="24"/>
                <w:szCs w:val="24"/>
                <w:lang w:val="tt-RU"/>
              </w:rPr>
              <w:t>7</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A424B7">
            <w:pPr>
              <w:tabs>
                <w:tab w:val="left" w:pos="1410"/>
              </w:tabs>
              <w:rPr>
                <w:sz w:val="24"/>
                <w:szCs w:val="24"/>
                <w:lang w:val="tt-RU"/>
              </w:rPr>
            </w:pPr>
            <w:r w:rsidRPr="00010354">
              <w:rPr>
                <w:sz w:val="24"/>
                <w:szCs w:val="24"/>
                <w:lang w:val="tt-RU"/>
              </w:rPr>
              <w:t xml:space="preserve">Гадел Кутуй. Тормыш юлы һәм иҗат мирасы. Г.Кутуй. Тапшырылмаган хатлар. “Тапшырылмаган хатлар “ повесте турында. </w:t>
            </w:r>
          </w:p>
        </w:tc>
        <w:tc>
          <w:tcPr>
            <w:tcW w:w="7938" w:type="dxa"/>
          </w:tcPr>
          <w:p w:rsidR="001A3C3D" w:rsidRPr="00010354" w:rsidRDefault="001A3C3D" w:rsidP="00276DDB">
            <w:pPr>
              <w:pStyle w:val="c4"/>
              <w:shd w:val="clear" w:color="auto" w:fill="FFFFFF"/>
              <w:spacing w:before="0" w:beforeAutospacing="0" w:after="0" w:afterAutospacing="0"/>
              <w:ind w:right="-850"/>
              <w:rPr>
                <w:color w:val="000000"/>
                <w:sz w:val="24"/>
                <w:szCs w:val="24"/>
                <w:lang w:val="tt-RU"/>
              </w:rPr>
            </w:pPr>
            <w:r w:rsidRPr="00010354">
              <w:rPr>
                <w:rStyle w:val="c0"/>
                <w:color w:val="373737"/>
                <w:sz w:val="24"/>
                <w:szCs w:val="24"/>
                <w:lang w:val="tt-RU"/>
              </w:rPr>
              <w:t>Диалог, монолог, исбатлау</w:t>
            </w:r>
            <w:r w:rsidRPr="00010354">
              <w:rPr>
                <w:color w:val="000000"/>
                <w:sz w:val="24"/>
                <w:szCs w:val="24"/>
                <w:lang w:val="tt-RU"/>
              </w:rPr>
              <w:t xml:space="preserve"> ,</w:t>
            </w:r>
            <w:r w:rsidRPr="00010354">
              <w:rPr>
                <w:rStyle w:val="c0"/>
                <w:color w:val="373737"/>
                <w:sz w:val="24"/>
                <w:szCs w:val="24"/>
                <w:lang w:val="tt-RU"/>
              </w:rPr>
              <w:t>дәлилләү, образлы фикерйөртү.</w:t>
            </w:r>
          </w:p>
          <w:p w:rsidR="001A3C3D" w:rsidRPr="00010354" w:rsidRDefault="001A3C3D" w:rsidP="008C4C9A">
            <w:pPr>
              <w:pStyle w:val="a3"/>
              <w:jc w:val="both"/>
              <w:rPr>
                <w:rFonts w:ascii="Times New Roman" w:hAnsi="Times New Roman"/>
                <w:sz w:val="24"/>
                <w:szCs w:val="24"/>
                <w:lang w:val="tt-RU"/>
              </w:rPr>
            </w:pPr>
          </w:p>
        </w:tc>
      </w:tr>
      <w:tr w:rsidR="001A3C3D" w:rsidRPr="001A3C3D" w:rsidTr="00AD7AD0">
        <w:tc>
          <w:tcPr>
            <w:tcW w:w="1101" w:type="dxa"/>
          </w:tcPr>
          <w:p w:rsidR="001A3C3D" w:rsidRPr="00010354" w:rsidRDefault="001A3C3D" w:rsidP="008C4C9A">
            <w:pPr>
              <w:tabs>
                <w:tab w:val="left" w:pos="1410"/>
              </w:tabs>
              <w:jc w:val="both"/>
              <w:rPr>
                <w:sz w:val="24"/>
                <w:szCs w:val="24"/>
                <w:lang w:val="tt-RU"/>
              </w:rPr>
            </w:pPr>
            <w:r w:rsidRPr="00010354">
              <w:rPr>
                <w:sz w:val="24"/>
                <w:szCs w:val="24"/>
                <w:lang w:val="tt-RU"/>
              </w:rPr>
              <w:t>70/</w:t>
            </w:r>
            <w:r>
              <w:rPr>
                <w:sz w:val="24"/>
                <w:szCs w:val="24"/>
                <w:lang w:val="tt-RU"/>
              </w:rPr>
              <w:t>8</w:t>
            </w:r>
          </w:p>
        </w:tc>
        <w:tc>
          <w:tcPr>
            <w:tcW w:w="1170" w:type="dxa"/>
          </w:tcPr>
          <w:p w:rsidR="001A3C3D" w:rsidRPr="00010354" w:rsidRDefault="001A3C3D" w:rsidP="008C4C9A">
            <w:pPr>
              <w:rPr>
                <w:sz w:val="24"/>
                <w:szCs w:val="24"/>
                <w:lang w:val="tt-RU"/>
              </w:rPr>
            </w:pPr>
          </w:p>
        </w:tc>
        <w:tc>
          <w:tcPr>
            <w:tcW w:w="1239" w:type="dxa"/>
          </w:tcPr>
          <w:p w:rsidR="001A3C3D" w:rsidRPr="00010354" w:rsidRDefault="001A3C3D" w:rsidP="008C4C9A">
            <w:pPr>
              <w:rPr>
                <w:sz w:val="24"/>
                <w:szCs w:val="24"/>
                <w:lang w:val="tt-RU"/>
              </w:rPr>
            </w:pPr>
          </w:p>
        </w:tc>
        <w:tc>
          <w:tcPr>
            <w:tcW w:w="4253" w:type="dxa"/>
          </w:tcPr>
          <w:p w:rsidR="001A3C3D" w:rsidRPr="00010354" w:rsidRDefault="001A3C3D" w:rsidP="008C4C9A">
            <w:pPr>
              <w:tabs>
                <w:tab w:val="left" w:pos="1410"/>
              </w:tabs>
              <w:rPr>
                <w:sz w:val="24"/>
                <w:szCs w:val="24"/>
                <w:lang w:val="tt-RU"/>
              </w:rPr>
            </w:pPr>
            <w:r w:rsidRPr="00010354">
              <w:rPr>
                <w:sz w:val="24"/>
                <w:szCs w:val="24"/>
                <w:lang w:val="tt-RU"/>
              </w:rPr>
              <w:t>Роберт Миңнуллин. Татар яшьләренә.  Монда без дә бар әле.</w:t>
            </w:r>
            <w:r w:rsidRPr="00010354">
              <w:rPr>
                <w:bCs/>
                <w:sz w:val="24"/>
                <w:szCs w:val="24"/>
                <w:lang w:val="tt-RU"/>
              </w:rPr>
              <w:t xml:space="preserve">Ел буе өйрәнгәннәрне гомумиләштереп кабатлау. </w:t>
            </w:r>
            <w:r w:rsidRPr="00010354">
              <w:rPr>
                <w:sz w:val="24"/>
                <w:szCs w:val="24"/>
                <w:lang w:val="tt-RU"/>
              </w:rPr>
              <w:t>Йомгаклау</w:t>
            </w:r>
          </w:p>
        </w:tc>
        <w:tc>
          <w:tcPr>
            <w:tcW w:w="7938" w:type="dxa"/>
          </w:tcPr>
          <w:p w:rsidR="001A3C3D" w:rsidRPr="00010354" w:rsidRDefault="001A3C3D" w:rsidP="008C4C9A">
            <w:pPr>
              <w:pStyle w:val="a3"/>
              <w:jc w:val="both"/>
              <w:rPr>
                <w:rFonts w:ascii="Times New Roman" w:hAnsi="Times New Roman"/>
                <w:sz w:val="24"/>
                <w:szCs w:val="24"/>
                <w:lang w:val="tt-RU"/>
              </w:rPr>
            </w:pPr>
            <w:r w:rsidRPr="00010354">
              <w:rPr>
                <w:rFonts w:ascii="Times New Roman" w:hAnsi="Times New Roman"/>
                <w:color w:val="000000"/>
                <w:sz w:val="24"/>
                <w:szCs w:val="24"/>
                <w:shd w:val="clear" w:color="auto" w:fill="FFFFFF"/>
                <w:lang w:val="tt-RU"/>
              </w:rPr>
              <w:t>Ел буе үткәннәрне искә төшереп, шул чор әдәбиятына билгеләмә бирү, анализ алымнарын куллана белү</w:t>
            </w:r>
          </w:p>
        </w:tc>
      </w:tr>
    </w:tbl>
    <w:p w:rsidR="009457F3" w:rsidRPr="00010354" w:rsidRDefault="009457F3" w:rsidP="00276DDB">
      <w:pPr>
        <w:widowControl w:val="0"/>
        <w:autoSpaceDE w:val="0"/>
        <w:autoSpaceDN w:val="0"/>
        <w:adjustRightInd w:val="0"/>
        <w:rPr>
          <w:bCs/>
          <w:lang w:val="tt-RU"/>
        </w:rPr>
      </w:pPr>
    </w:p>
    <w:p w:rsidR="006233B7" w:rsidRPr="00010354" w:rsidRDefault="006233B7" w:rsidP="00312DA7">
      <w:pPr>
        <w:widowControl w:val="0"/>
        <w:autoSpaceDE w:val="0"/>
        <w:autoSpaceDN w:val="0"/>
        <w:adjustRightInd w:val="0"/>
        <w:jc w:val="center"/>
        <w:rPr>
          <w:lang w:val="uk-UA"/>
        </w:rPr>
      </w:pPr>
      <w:r w:rsidRPr="00010354">
        <w:rPr>
          <w:lang w:val="uk-UA"/>
        </w:rPr>
        <w:t>Учебно-методическое и материально-техническоеобеспечение</w:t>
      </w:r>
    </w:p>
    <w:p w:rsidR="006233B7" w:rsidRPr="00010354" w:rsidRDefault="006233B7" w:rsidP="006233B7">
      <w:pPr>
        <w:widowControl w:val="0"/>
        <w:autoSpaceDE w:val="0"/>
        <w:autoSpaceDN w:val="0"/>
        <w:adjustRightInd w:val="0"/>
        <w:rPr>
          <w:lang w:val="uk-UA"/>
        </w:rPr>
      </w:pPr>
      <w:r w:rsidRPr="00010354">
        <w:rPr>
          <w:lang w:val="uk-UA"/>
        </w:rPr>
        <w:t>1</w:t>
      </w:r>
      <w:r w:rsidR="00E07D49" w:rsidRPr="00010354">
        <w:rPr>
          <w:lang w:val="uk-UA"/>
        </w:rPr>
        <w:t>. Ф.Ф.Хасанова, Г.М.Са</w:t>
      </w:r>
      <w:r w:rsidR="00A64493" w:rsidRPr="00010354">
        <w:rPr>
          <w:lang w:val="uk-UA"/>
        </w:rPr>
        <w:t>фиуллина</w:t>
      </w:r>
      <w:r w:rsidRPr="00010354">
        <w:rPr>
          <w:lang w:val="uk-UA"/>
        </w:rPr>
        <w:t>. Татарская</w:t>
      </w:r>
      <w:r w:rsidR="00A64493" w:rsidRPr="00010354">
        <w:rPr>
          <w:lang w:val="uk-UA"/>
        </w:rPr>
        <w:t>литература (учебник  для 10 классаобщеобразовательныхорганиза</w:t>
      </w:r>
      <w:r w:rsidR="00A64493" w:rsidRPr="00010354">
        <w:t>ций</w:t>
      </w:r>
      <w:r w:rsidR="00A64493" w:rsidRPr="00010354">
        <w:rPr>
          <w:lang w:val="uk-UA"/>
        </w:rPr>
        <w:t>среднегообщегообразования</w:t>
      </w:r>
      <w:r w:rsidRPr="00010354">
        <w:rPr>
          <w:lang w:val="uk-UA"/>
        </w:rPr>
        <w:t xml:space="preserve">с </w:t>
      </w:r>
      <w:r w:rsidR="00A64493" w:rsidRPr="00010354">
        <w:rPr>
          <w:lang w:val="uk-UA"/>
        </w:rPr>
        <w:t>обучением на русскомязыке</w:t>
      </w:r>
      <w:r w:rsidRPr="00010354">
        <w:rPr>
          <w:lang w:val="uk-UA"/>
        </w:rPr>
        <w:t>). Казан. Издательство” Магариф</w:t>
      </w:r>
      <w:r w:rsidR="00A64493" w:rsidRPr="00010354">
        <w:rPr>
          <w:lang w:val="uk-UA"/>
        </w:rPr>
        <w:t>- Вакыт", 2021</w:t>
      </w:r>
      <w:r w:rsidRPr="00010354">
        <w:rPr>
          <w:lang w:val="uk-UA"/>
        </w:rPr>
        <w:t>.</w:t>
      </w:r>
    </w:p>
    <w:p w:rsidR="00011A23" w:rsidRPr="00010354" w:rsidRDefault="00011A23" w:rsidP="006233B7">
      <w:pPr>
        <w:widowControl w:val="0"/>
        <w:autoSpaceDE w:val="0"/>
        <w:autoSpaceDN w:val="0"/>
        <w:adjustRightInd w:val="0"/>
        <w:rPr>
          <w:lang w:val="uk-UA"/>
        </w:rPr>
      </w:pPr>
    </w:p>
    <w:p w:rsidR="00EE378E" w:rsidRPr="00010354" w:rsidRDefault="0029415B" w:rsidP="00276DDB">
      <w:pPr>
        <w:widowControl w:val="0"/>
        <w:autoSpaceDE w:val="0"/>
        <w:autoSpaceDN w:val="0"/>
        <w:adjustRightInd w:val="0"/>
        <w:rPr>
          <w:lang w:val="uk-UA"/>
        </w:rPr>
      </w:pPr>
      <w:r w:rsidRPr="00010354">
        <w:rPr>
          <w:lang w:val="tt-RU"/>
        </w:rPr>
        <w:t>Укыту-методик һәм матди-техник тәэмин ителеш</w:t>
      </w:r>
    </w:p>
    <w:p w:rsidR="009132E2" w:rsidRPr="00FA1A05" w:rsidRDefault="00A64493" w:rsidP="00FA1A05">
      <w:pPr>
        <w:widowControl w:val="0"/>
        <w:autoSpaceDE w:val="0"/>
        <w:autoSpaceDN w:val="0"/>
        <w:adjustRightInd w:val="0"/>
        <w:rPr>
          <w:lang w:val="tt-RU"/>
        </w:rPr>
      </w:pPr>
      <w:r w:rsidRPr="00010354">
        <w:rPr>
          <w:lang w:val="tt-RU"/>
        </w:rPr>
        <w:t>1. Ф.Ф.Хәсәнова</w:t>
      </w:r>
      <w:r w:rsidR="00FE71EB" w:rsidRPr="00010354">
        <w:rPr>
          <w:lang w:val="tt-RU"/>
        </w:rPr>
        <w:t>, Г.М.Сафиуллина</w:t>
      </w:r>
      <w:r w:rsidR="00EE378E" w:rsidRPr="00010354">
        <w:rPr>
          <w:lang w:val="tt-RU"/>
        </w:rPr>
        <w:t>. Татар әдәбияты (рус телендә урта гомуми белем бирүче мәктәпнең 10 нчы сы</w:t>
      </w:r>
      <w:r w:rsidR="00E07D49" w:rsidRPr="00010354">
        <w:rPr>
          <w:lang w:val="tt-RU"/>
        </w:rPr>
        <w:t>йныфы өчен дәреслек</w:t>
      </w:r>
      <w:r w:rsidR="00EE378E" w:rsidRPr="00010354">
        <w:rPr>
          <w:lang w:val="tt-RU"/>
        </w:rPr>
        <w:t xml:space="preserve">). Казан. </w:t>
      </w:r>
      <w:r w:rsidR="00EE378E" w:rsidRPr="00010354">
        <w:rPr>
          <w:lang w:val="tt-RU"/>
        </w:rPr>
        <w:lastRenderedPageBreak/>
        <w:t>“Мәгариф</w:t>
      </w:r>
      <w:r w:rsidR="00432250">
        <w:rPr>
          <w:lang w:val="tt-RU"/>
        </w:rPr>
        <w:t>- Вакыт” нәшрияты, 2021</w:t>
      </w:r>
    </w:p>
    <w:sectPr w:rsidR="009132E2" w:rsidRPr="00FA1A05" w:rsidSect="00B52CC3">
      <w:footerReference w:type="default" r:id="rId9"/>
      <w:pgSz w:w="16838" w:h="11906" w:orient="landscape"/>
      <w:pgMar w:top="1134"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F30" w:rsidRDefault="00127F30" w:rsidP="00BB2249">
      <w:r>
        <w:separator/>
      </w:r>
    </w:p>
  </w:endnote>
  <w:endnote w:type="continuationSeparator" w:id="1">
    <w:p w:rsidR="00127F30" w:rsidRDefault="00127F30" w:rsidP="00BB2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6672"/>
      <w:docPartObj>
        <w:docPartGallery w:val="Page Numbers (Bottom of Page)"/>
        <w:docPartUnique/>
      </w:docPartObj>
    </w:sdtPr>
    <w:sdtContent>
      <w:p w:rsidR="00FA1A05" w:rsidRDefault="00180672">
        <w:pPr>
          <w:pStyle w:val="ac"/>
          <w:jc w:val="center"/>
        </w:pPr>
        <w:r>
          <w:fldChar w:fldCharType="begin"/>
        </w:r>
        <w:r w:rsidR="00382109">
          <w:instrText xml:space="preserve"> PAGE   \* MERGEFORMAT </w:instrText>
        </w:r>
        <w:r>
          <w:fldChar w:fldCharType="separate"/>
        </w:r>
        <w:r w:rsidR="001A3C3D">
          <w:rPr>
            <w:noProof/>
          </w:rPr>
          <w:t>14</w:t>
        </w:r>
        <w:r>
          <w:rPr>
            <w:noProof/>
          </w:rPr>
          <w:fldChar w:fldCharType="end"/>
        </w:r>
      </w:p>
    </w:sdtContent>
  </w:sdt>
  <w:p w:rsidR="00FA1A05" w:rsidRDefault="00FA1A0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F30" w:rsidRDefault="00127F30" w:rsidP="00BB2249">
      <w:r>
        <w:separator/>
      </w:r>
    </w:p>
  </w:footnote>
  <w:footnote w:type="continuationSeparator" w:id="1">
    <w:p w:rsidR="00127F30" w:rsidRDefault="00127F30" w:rsidP="00BB22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7576"/>
    <w:multiLevelType w:val="hybridMultilevel"/>
    <w:tmpl w:val="8F0E6F54"/>
    <w:lvl w:ilvl="0" w:tplc="ADF075A4">
      <w:start w:val="10"/>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5C301BC"/>
    <w:multiLevelType w:val="hybridMultilevel"/>
    <w:tmpl w:val="D92295DA"/>
    <w:lvl w:ilvl="0" w:tplc="27E28B3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A353EAA"/>
    <w:multiLevelType w:val="hybridMultilevel"/>
    <w:tmpl w:val="EDF0CFAE"/>
    <w:lvl w:ilvl="0" w:tplc="DF0C551E">
      <w:start w:val="1"/>
      <w:numFmt w:val="decimal"/>
      <w:lvlText w:val="%1."/>
      <w:lvlJc w:val="left"/>
      <w:pPr>
        <w:ind w:left="1287" w:hanging="360"/>
      </w:pPr>
      <w:rPr>
        <w:rFonts w:ascii="Times New Roman" w:eastAsia="Times New Roman" w:hAnsi="Times New Roman"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
    <w:nsid w:val="45AA4E3B"/>
    <w:multiLevelType w:val="hybridMultilevel"/>
    <w:tmpl w:val="F600E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49372A"/>
    <w:multiLevelType w:val="hybridMultilevel"/>
    <w:tmpl w:val="017E7D4C"/>
    <w:lvl w:ilvl="0" w:tplc="E6D055AC">
      <w:start w:val="1"/>
      <w:numFmt w:val="decimal"/>
      <w:lvlText w:val="%1."/>
      <w:lvlJc w:val="left"/>
      <w:pPr>
        <w:tabs>
          <w:tab w:val="num" w:pos="600"/>
        </w:tabs>
        <w:ind w:left="600"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EE378E"/>
    <w:rsid w:val="00010354"/>
    <w:rsid w:val="0001136D"/>
    <w:rsid w:val="00011A23"/>
    <w:rsid w:val="0002508F"/>
    <w:rsid w:val="000456EF"/>
    <w:rsid w:val="00051B31"/>
    <w:rsid w:val="0006439D"/>
    <w:rsid w:val="0007687A"/>
    <w:rsid w:val="000801CA"/>
    <w:rsid w:val="00084FE8"/>
    <w:rsid w:val="00093E49"/>
    <w:rsid w:val="000A39F4"/>
    <w:rsid w:val="000C7E61"/>
    <w:rsid w:val="000D63E5"/>
    <w:rsid w:val="000F1EC6"/>
    <w:rsid w:val="001051ED"/>
    <w:rsid w:val="00116863"/>
    <w:rsid w:val="00127F30"/>
    <w:rsid w:val="00133C39"/>
    <w:rsid w:val="00172604"/>
    <w:rsid w:val="00173A32"/>
    <w:rsid w:val="00180169"/>
    <w:rsid w:val="00180672"/>
    <w:rsid w:val="001831E6"/>
    <w:rsid w:val="001A31AF"/>
    <w:rsid w:val="001A3C3D"/>
    <w:rsid w:val="001D0F15"/>
    <w:rsid w:val="001F07B7"/>
    <w:rsid w:val="001F124A"/>
    <w:rsid w:val="001F1FA9"/>
    <w:rsid w:val="001F4015"/>
    <w:rsid w:val="00201126"/>
    <w:rsid w:val="00246865"/>
    <w:rsid w:val="00276DDB"/>
    <w:rsid w:val="00284912"/>
    <w:rsid w:val="0029415B"/>
    <w:rsid w:val="002B519D"/>
    <w:rsid w:val="002B5C21"/>
    <w:rsid w:val="002C2B70"/>
    <w:rsid w:val="002C6298"/>
    <w:rsid w:val="002E2534"/>
    <w:rsid w:val="0031228A"/>
    <w:rsid w:val="00312DA7"/>
    <w:rsid w:val="003205D0"/>
    <w:rsid w:val="003238EF"/>
    <w:rsid w:val="00357F02"/>
    <w:rsid w:val="0036396F"/>
    <w:rsid w:val="00366093"/>
    <w:rsid w:val="00382109"/>
    <w:rsid w:val="003906DB"/>
    <w:rsid w:val="003956AF"/>
    <w:rsid w:val="003C0D18"/>
    <w:rsid w:val="003C1892"/>
    <w:rsid w:val="003C7CE0"/>
    <w:rsid w:val="003D2075"/>
    <w:rsid w:val="003D230C"/>
    <w:rsid w:val="003E5001"/>
    <w:rsid w:val="003E5133"/>
    <w:rsid w:val="00401536"/>
    <w:rsid w:val="00432250"/>
    <w:rsid w:val="0044405C"/>
    <w:rsid w:val="00472B2B"/>
    <w:rsid w:val="0048700E"/>
    <w:rsid w:val="004906AD"/>
    <w:rsid w:val="00495662"/>
    <w:rsid w:val="004B52D6"/>
    <w:rsid w:val="004B72EF"/>
    <w:rsid w:val="004C0400"/>
    <w:rsid w:val="004C3BA3"/>
    <w:rsid w:val="004E0C4E"/>
    <w:rsid w:val="004E12B0"/>
    <w:rsid w:val="004F0A95"/>
    <w:rsid w:val="004F3488"/>
    <w:rsid w:val="00503562"/>
    <w:rsid w:val="00507760"/>
    <w:rsid w:val="005252CD"/>
    <w:rsid w:val="005636D0"/>
    <w:rsid w:val="005C3463"/>
    <w:rsid w:val="005C5B06"/>
    <w:rsid w:val="005D0C90"/>
    <w:rsid w:val="005D7266"/>
    <w:rsid w:val="005E4125"/>
    <w:rsid w:val="006010A4"/>
    <w:rsid w:val="006233B7"/>
    <w:rsid w:val="00625508"/>
    <w:rsid w:val="006348DE"/>
    <w:rsid w:val="006563CC"/>
    <w:rsid w:val="00661935"/>
    <w:rsid w:val="00675FD4"/>
    <w:rsid w:val="00681D5B"/>
    <w:rsid w:val="006A2A0C"/>
    <w:rsid w:val="006A6C43"/>
    <w:rsid w:val="006B0EF6"/>
    <w:rsid w:val="006C40FD"/>
    <w:rsid w:val="006F5F7C"/>
    <w:rsid w:val="006F670D"/>
    <w:rsid w:val="006F77B1"/>
    <w:rsid w:val="00713399"/>
    <w:rsid w:val="00714111"/>
    <w:rsid w:val="00732005"/>
    <w:rsid w:val="00751561"/>
    <w:rsid w:val="00751869"/>
    <w:rsid w:val="007960C7"/>
    <w:rsid w:val="007A2BA6"/>
    <w:rsid w:val="007A2CD2"/>
    <w:rsid w:val="007A5EB8"/>
    <w:rsid w:val="007B2F26"/>
    <w:rsid w:val="00816EE7"/>
    <w:rsid w:val="008357F4"/>
    <w:rsid w:val="00875EAA"/>
    <w:rsid w:val="00883F11"/>
    <w:rsid w:val="008841E7"/>
    <w:rsid w:val="008A0C68"/>
    <w:rsid w:val="008A0E16"/>
    <w:rsid w:val="008C1B1A"/>
    <w:rsid w:val="008C4C9A"/>
    <w:rsid w:val="008D7D4E"/>
    <w:rsid w:val="008E1563"/>
    <w:rsid w:val="008F165D"/>
    <w:rsid w:val="008F603C"/>
    <w:rsid w:val="008F6BDD"/>
    <w:rsid w:val="009132E2"/>
    <w:rsid w:val="00913B2C"/>
    <w:rsid w:val="0092580F"/>
    <w:rsid w:val="00931204"/>
    <w:rsid w:val="009457F3"/>
    <w:rsid w:val="00950C90"/>
    <w:rsid w:val="00952181"/>
    <w:rsid w:val="00963F1C"/>
    <w:rsid w:val="00973C09"/>
    <w:rsid w:val="00975303"/>
    <w:rsid w:val="009B1482"/>
    <w:rsid w:val="009B4ED4"/>
    <w:rsid w:val="00A17802"/>
    <w:rsid w:val="00A24581"/>
    <w:rsid w:val="00A41169"/>
    <w:rsid w:val="00A424B7"/>
    <w:rsid w:val="00A42876"/>
    <w:rsid w:val="00A467A8"/>
    <w:rsid w:val="00A53EAC"/>
    <w:rsid w:val="00A64493"/>
    <w:rsid w:val="00AA308B"/>
    <w:rsid w:val="00AD50F6"/>
    <w:rsid w:val="00AD7AD0"/>
    <w:rsid w:val="00AE169A"/>
    <w:rsid w:val="00AE3EB2"/>
    <w:rsid w:val="00AE4BFF"/>
    <w:rsid w:val="00B05699"/>
    <w:rsid w:val="00B104A4"/>
    <w:rsid w:val="00B41A51"/>
    <w:rsid w:val="00B46B4D"/>
    <w:rsid w:val="00B52CC3"/>
    <w:rsid w:val="00B91F5F"/>
    <w:rsid w:val="00B929C2"/>
    <w:rsid w:val="00BB2249"/>
    <w:rsid w:val="00BC24E7"/>
    <w:rsid w:val="00C03FB1"/>
    <w:rsid w:val="00C111A7"/>
    <w:rsid w:val="00C14FC1"/>
    <w:rsid w:val="00C1632F"/>
    <w:rsid w:val="00C302C6"/>
    <w:rsid w:val="00C316D5"/>
    <w:rsid w:val="00C37FBD"/>
    <w:rsid w:val="00C40DA0"/>
    <w:rsid w:val="00C87705"/>
    <w:rsid w:val="00C90757"/>
    <w:rsid w:val="00C909EE"/>
    <w:rsid w:val="00C92D5E"/>
    <w:rsid w:val="00CB7610"/>
    <w:rsid w:val="00CC280A"/>
    <w:rsid w:val="00CE2002"/>
    <w:rsid w:val="00CE5623"/>
    <w:rsid w:val="00D10EBA"/>
    <w:rsid w:val="00D21604"/>
    <w:rsid w:val="00D314DF"/>
    <w:rsid w:val="00D3627F"/>
    <w:rsid w:val="00D432CE"/>
    <w:rsid w:val="00D45881"/>
    <w:rsid w:val="00D6541B"/>
    <w:rsid w:val="00D86BB5"/>
    <w:rsid w:val="00DA2531"/>
    <w:rsid w:val="00DA4D84"/>
    <w:rsid w:val="00DD4652"/>
    <w:rsid w:val="00DF7939"/>
    <w:rsid w:val="00E07D49"/>
    <w:rsid w:val="00E14152"/>
    <w:rsid w:val="00E2395E"/>
    <w:rsid w:val="00E477C5"/>
    <w:rsid w:val="00EA15FE"/>
    <w:rsid w:val="00EA4678"/>
    <w:rsid w:val="00ED002F"/>
    <w:rsid w:val="00ED5DB1"/>
    <w:rsid w:val="00EE0EF0"/>
    <w:rsid w:val="00EE378E"/>
    <w:rsid w:val="00EE70E0"/>
    <w:rsid w:val="00EF271E"/>
    <w:rsid w:val="00F01C49"/>
    <w:rsid w:val="00F07CFA"/>
    <w:rsid w:val="00F127C1"/>
    <w:rsid w:val="00F24A68"/>
    <w:rsid w:val="00F259EB"/>
    <w:rsid w:val="00F31A95"/>
    <w:rsid w:val="00F33047"/>
    <w:rsid w:val="00F35177"/>
    <w:rsid w:val="00F40C6D"/>
    <w:rsid w:val="00F53BA9"/>
    <w:rsid w:val="00F622CC"/>
    <w:rsid w:val="00F64E54"/>
    <w:rsid w:val="00F7248E"/>
    <w:rsid w:val="00F8132D"/>
    <w:rsid w:val="00F8659A"/>
    <w:rsid w:val="00F97D97"/>
    <w:rsid w:val="00FA1A05"/>
    <w:rsid w:val="00FA2C80"/>
    <w:rsid w:val="00FB12A7"/>
    <w:rsid w:val="00FB3518"/>
    <w:rsid w:val="00FE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7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EE378E"/>
    <w:pPr>
      <w:spacing w:after="0" w:line="240" w:lineRule="auto"/>
    </w:pPr>
    <w:rPr>
      <w:rFonts w:ascii="Calibri" w:eastAsia="Times New Roman" w:hAnsi="Calibri" w:cs="Times New Roman"/>
    </w:rPr>
  </w:style>
  <w:style w:type="paragraph" w:styleId="a5">
    <w:name w:val="List Paragraph"/>
    <w:basedOn w:val="a"/>
    <w:link w:val="a6"/>
    <w:uiPriority w:val="99"/>
    <w:qFormat/>
    <w:rsid w:val="00EE378E"/>
    <w:pPr>
      <w:spacing w:after="200" w:line="276" w:lineRule="auto"/>
      <w:ind w:left="720"/>
      <w:contextualSpacing/>
    </w:pPr>
    <w:rPr>
      <w:rFonts w:ascii="Calibri" w:hAnsi="Calibri"/>
      <w:sz w:val="22"/>
      <w:szCs w:val="22"/>
      <w:lang w:eastAsia="en-US"/>
    </w:rPr>
  </w:style>
  <w:style w:type="paragraph" w:styleId="a7">
    <w:name w:val="Balloon Text"/>
    <w:basedOn w:val="a"/>
    <w:link w:val="a8"/>
    <w:uiPriority w:val="99"/>
    <w:semiHidden/>
    <w:unhideWhenUsed/>
    <w:rsid w:val="00EE378E"/>
    <w:rPr>
      <w:rFonts w:ascii="Tahoma" w:hAnsi="Tahoma" w:cs="Tahoma"/>
      <w:sz w:val="16"/>
      <w:szCs w:val="16"/>
    </w:rPr>
  </w:style>
  <w:style w:type="character" w:customStyle="1" w:styleId="a8">
    <w:name w:val="Текст выноски Знак"/>
    <w:basedOn w:val="a0"/>
    <w:link w:val="a7"/>
    <w:uiPriority w:val="99"/>
    <w:semiHidden/>
    <w:rsid w:val="00EE378E"/>
    <w:rPr>
      <w:rFonts w:ascii="Tahoma" w:eastAsia="Times New Roman" w:hAnsi="Tahoma" w:cs="Tahoma"/>
      <w:sz w:val="16"/>
      <w:szCs w:val="16"/>
      <w:lang w:eastAsia="ru-RU"/>
    </w:rPr>
  </w:style>
  <w:style w:type="character" w:customStyle="1" w:styleId="a4">
    <w:name w:val="Без интервала Знак"/>
    <w:link w:val="a3"/>
    <w:uiPriority w:val="99"/>
    <w:locked/>
    <w:rsid w:val="009132E2"/>
    <w:rPr>
      <w:rFonts w:ascii="Calibri" w:eastAsia="Times New Roman" w:hAnsi="Calibri" w:cs="Times New Roman"/>
    </w:rPr>
  </w:style>
  <w:style w:type="character" w:customStyle="1" w:styleId="a6">
    <w:name w:val="Абзац списка Знак"/>
    <w:link w:val="a5"/>
    <w:uiPriority w:val="34"/>
    <w:locked/>
    <w:rsid w:val="00F35177"/>
    <w:rPr>
      <w:rFonts w:ascii="Calibri" w:eastAsia="Times New Roman" w:hAnsi="Calibri" w:cs="Times New Roman"/>
    </w:rPr>
  </w:style>
  <w:style w:type="paragraph" w:styleId="a9">
    <w:name w:val="Normal (Web)"/>
    <w:basedOn w:val="a"/>
    <w:uiPriority w:val="99"/>
    <w:unhideWhenUsed/>
    <w:rsid w:val="0029415B"/>
    <w:pPr>
      <w:spacing w:before="100" w:beforeAutospacing="1" w:after="100" w:afterAutospacing="1"/>
    </w:pPr>
  </w:style>
  <w:style w:type="paragraph" w:styleId="aa">
    <w:name w:val="header"/>
    <w:basedOn w:val="a"/>
    <w:link w:val="ab"/>
    <w:uiPriority w:val="99"/>
    <w:unhideWhenUsed/>
    <w:rsid w:val="00BB2249"/>
    <w:pPr>
      <w:tabs>
        <w:tab w:val="center" w:pos="4677"/>
        <w:tab w:val="right" w:pos="9355"/>
      </w:tabs>
    </w:pPr>
  </w:style>
  <w:style w:type="character" w:customStyle="1" w:styleId="ab">
    <w:name w:val="Верхний колонтитул Знак"/>
    <w:basedOn w:val="a0"/>
    <w:link w:val="aa"/>
    <w:uiPriority w:val="99"/>
    <w:rsid w:val="00BB2249"/>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BB2249"/>
    <w:pPr>
      <w:tabs>
        <w:tab w:val="center" w:pos="4677"/>
        <w:tab w:val="right" w:pos="9355"/>
      </w:tabs>
    </w:pPr>
  </w:style>
  <w:style w:type="character" w:customStyle="1" w:styleId="ad">
    <w:name w:val="Нижний колонтитул Знак"/>
    <w:basedOn w:val="a0"/>
    <w:link w:val="ac"/>
    <w:uiPriority w:val="99"/>
    <w:rsid w:val="00BB2249"/>
    <w:rPr>
      <w:rFonts w:ascii="Times New Roman" w:eastAsia="Times New Roman" w:hAnsi="Times New Roman" w:cs="Times New Roman"/>
      <w:sz w:val="24"/>
      <w:szCs w:val="24"/>
      <w:lang w:eastAsia="ru-RU"/>
    </w:rPr>
  </w:style>
  <w:style w:type="paragraph" w:styleId="ae">
    <w:name w:val="Body Text"/>
    <w:basedOn w:val="a"/>
    <w:link w:val="af"/>
    <w:unhideWhenUsed/>
    <w:rsid w:val="00E477C5"/>
    <w:pPr>
      <w:spacing w:after="120"/>
    </w:pPr>
    <w:rPr>
      <w:lang w:eastAsia="en-US"/>
    </w:rPr>
  </w:style>
  <w:style w:type="character" w:customStyle="1" w:styleId="af">
    <w:name w:val="Основной текст Знак"/>
    <w:basedOn w:val="a0"/>
    <w:link w:val="ae"/>
    <w:rsid w:val="00E477C5"/>
    <w:rPr>
      <w:rFonts w:ascii="Times New Roman" w:eastAsia="Times New Roman" w:hAnsi="Times New Roman" w:cs="Times New Roman"/>
      <w:sz w:val="24"/>
      <w:szCs w:val="24"/>
    </w:rPr>
  </w:style>
  <w:style w:type="character" w:customStyle="1" w:styleId="58">
    <w:name w:val="Основной текст (5) + 8"/>
    <w:aliases w:val="5 pt19"/>
    <w:uiPriority w:val="99"/>
    <w:rsid w:val="00E477C5"/>
    <w:rPr>
      <w:rFonts w:ascii="Times New Roman" w:hAnsi="Times New Roman" w:cs="Times New Roman"/>
      <w:sz w:val="17"/>
      <w:szCs w:val="17"/>
      <w:u w:val="none"/>
    </w:rPr>
  </w:style>
  <w:style w:type="character" w:customStyle="1" w:styleId="3">
    <w:name w:val="Основной текст (3)_"/>
    <w:link w:val="30"/>
    <w:uiPriority w:val="99"/>
    <w:rsid w:val="00E477C5"/>
    <w:rPr>
      <w:rFonts w:ascii="Times New Roman" w:hAnsi="Times New Roman" w:cs="Times New Roman"/>
      <w:b/>
      <w:bCs/>
      <w:sz w:val="20"/>
      <w:szCs w:val="20"/>
      <w:shd w:val="clear" w:color="auto" w:fill="FFFFFF"/>
    </w:rPr>
  </w:style>
  <w:style w:type="paragraph" w:customStyle="1" w:styleId="30">
    <w:name w:val="Основной текст (3)"/>
    <w:basedOn w:val="a"/>
    <w:link w:val="3"/>
    <w:uiPriority w:val="99"/>
    <w:rsid w:val="00E477C5"/>
    <w:pPr>
      <w:widowControl w:val="0"/>
      <w:shd w:val="clear" w:color="auto" w:fill="FFFFFF"/>
      <w:spacing w:line="240" w:lineRule="atLeast"/>
      <w:jc w:val="center"/>
    </w:pPr>
    <w:rPr>
      <w:rFonts w:eastAsiaTheme="minorHAnsi"/>
      <w:b/>
      <w:bCs/>
      <w:sz w:val="20"/>
      <w:szCs w:val="20"/>
      <w:lang w:eastAsia="en-US"/>
    </w:rPr>
  </w:style>
  <w:style w:type="table" w:styleId="af0">
    <w:name w:val="Table Grid"/>
    <w:basedOn w:val="a1"/>
    <w:uiPriority w:val="59"/>
    <w:rsid w:val="00AD7A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rsid w:val="00FB3518"/>
    <w:pPr>
      <w:spacing w:before="100" w:beforeAutospacing="1" w:after="100" w:afterAutospacing="1"/>
    </w:pPr>
  </w:style>
  <w:style w:type="character" w:customStyle="1" w:styleId="c1">
    <w:name w:val="c1"/>
    <w:basedOn w:val="a0"/>
    <w:rsid w:val="00FB3518"/>
  </w:style>
  <w:style w:type="paragraph" w:customStyle="1" w:styleId="c8">
    <w:name w:val="c8"/>
    <w:basedOn w:val="a"/>
    <w:rsid w:val="00973C09"/>
    <w:pPr>
      <w:spacing w:before="100" w:beforeAutospacing="1" w:after="100" w:afterAutospacing="1"/>
    </w:pPr>
  </w:style>
  <w:style w:type="character" w:customStyle="1" w:styleId="c31">
    <w:name w:val="c31"/>
    <w:basedOn w:val="a0"/>
    <w:rsid w:val="00973C09"/>
  </w:style>
  <w:style w:type="paragraph" w:customStyle="1" w:styleId="c11">
    <w:name w:val="c11"/>
    <w:basedOn w:val="a"/>
    <w:rsid w:val="00973C09"/>
    <w:pPr>
      <w:spacing w:before="100" w:beforeAutospacing="1" w:after="100" w:afterAutospacing="1"/>
    </w:pPr>
  </w:style>
  <w:style w:type="character" w:customStyle="1" w:styleId="c0">
    <w:name w:val="c0"/>
    <w:basedOn w:val="a0"/>
    <w:rsid w:val="00AD50F6"/>
  </w:style>
  <w:style w:type="paragraph" w:customStyle="1" w:styleId="c21">
    <w:name w:val="c21"/>
    <w:basedOn w:val="a"/>
    <w:rsid w:val="00C03FB1"/>
    <w:pPr>
      <w:spacing w:before="100" w:beforeAutospacing="1" w:after="100" w:afterAutospacing="1"/>
    </w:pPr>
  </w:style>
  <w:style w:type="character" w:customStyle="1" w:styleId="c23">
    <w:name w:val="c23"/>
    <w:basedOn w:val="a0"/>
    <w:rsid w:val="00C03FB1"/>
  </w:style>
  <w:style w:type="paragraph" w:customStyle="1" w:styleId="c79">
    <w:name w:val="c79"/>
    <w:basedOn w:val="a"/>
    <w:rsid w:val="00C03FB1"/>
    <w:pPr>
      <w:spacing w:before="100" w:beforeAutospacing="1" w:after="100" w:afterAutospacing="1"/>
    </w:pPr>
  </w:style>
  <w:style w:type="paragraph" w:customStyle="1" w:styleId="TableParagraph">
    <w:name w:val="Table Paragraph"/>
    <w:basedOn w:val="a"/>
    <w:uiPriority w:val="1"/>
    <w:qFormat/>
    <w:rsid w:val="00FA1A05"/>
    <w:pPr>
      <w:widowControl w:val="0"/>
      <w:autoSpaceDE w:val="0"/>
      <w:autoSpaceDN w:val="0"/>
      <w:ind w:left="106"/>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5139455">
      <w:bodyDiv w:val="1"/>
      <w:marLeft w:val="0"/>
      <w:marRight w:val="0"/>
      <w:marTop w:val="0"/>
      <w:marBottom w:val="0"/>
      <w:divBdr>
        <w:top w:val="none" w:sz="0" w:space="0" w:color="auto"/>
        <w:left w:val="none" w:sz="0" w:space="0" w:color="auto"/>
        <w:bottom w:val="none" w:sz="0" w:space="0" w:color="auto"/>
        <w:right w:val="none" w:sz="0" w:space="0" w:color="auto"/>
      </w:divBdr>
    </w:div>
    <w:div w:id="73820245">
      <w:bodyDiv w:val="1"/>
      <w:marLeft w:val="0"/>
      <w:marRight w:val="0"/>
      <w:marTop w:val="0"/>
      <w:marBottom w:val="0"/>
      <w:divBdr>
        <w:top w:val="none" w:sz="0" w:space="0" w:color="auto"/>
        <w:left w:val="none" w:sz="0" w:space="0" w:color="auto"/>
        <w:bottom w:val="none" w:sz="0" w:space="0" w:color="auto"/>
        <w:right w:val="none" w:sz="0" w:space="0" w:color="auto"/>
      </w:divBdr>
    </w:div>
    <w:div w:id="105736647">
      <w:bodyDiv w:val="1"/>
      <w:marLeft w:val="0"/>
      <w:marRight w:val="0"/>
      <w:marTop w:val="0"/>
      <w:marBottom w:val="0"/>
      <w:divBdr>
        <w:top w:val="none" w:sz="0" w:space="0" w:color="auto"/>
        <w:left w:val="none" w:sz="0" w:space="0" w:color="auto"/>
        <w:bottom w:val="none" w:sz="0" w:space="0" w:color="auto"/>
        <w:right w:val="none" w:sz="0" w:space="0" w:color="auto"/>
      </w:divBdr>
    </w:div>
    <w:div w:id="165634931">
      <w:bodyDiv w:val="1"/>
      <w:marLeft w:val="0"/>
      <w:marRight w:val="0"/>
      <w:marTop w:val="0"/>
      <w:marBottom w:val="0"/>
      <w:divBdr>
        <w:top w:val="none" w:sz="0" w:space="0" w:color="auto"/>
        <w:left w:val="none" w:sz="0" w:space="0" w:color="auto"/>
        <w:bottom w:val="none" w:sz="0" w:space="0" w:color="auto"/>
        <w:right w:val="none" w:sz="0" w:space="0" w:color="auto"/>
      </w:divBdr>
    </w:div>
    <w:div w:id="197592195">
      <w:bodyDiv w:val="1"/>
      <w:marLeft w:val="0"/>
      <w:marRight w:val="0"/>
      <w:marTop w:val="0"/>
      <w:marBottom w:val="0"/>
      <w:divBdr>
        <w:top w:val="none" w:sz="0" w:space="0" w:color="auto"/>
        <w:left w:val="none" w:sz="0" w:space="0" w:color="auto"/>
        <w:bottom w:val="none" w:sz="0" w:space="0" w:color="auto"/>
        <w:right w:val="none" w:sz="0" w:space="0" w:color="auto"/>
      </w:divBdr>
    </w:div>
    <w:div w:id="271399586">
      <w:bodyDiv w:val="1"/>
      <w:marLeft w:val="0"/>
      <w:marRight w:val="0"/>
      <w:marTop w:val="0"/>
      <w:marBottom w:val="0"/>
      <w:divBdr>
        <w:top w:val="none" w:sz="0" w:space="0" w:color="auto"/>
        <w:left w:val="none" w:sz="0" w:space="0" w:color="auto"/>
        <w:bottom w:val="none" w:sz="0" w:space="0" w:color="auto"/>
        <w:right w:val="none" w:sz="0" w:space="0" w:color="auto"/>
      </w:divBdr>
    </w:div>
    <w:div w:id="326440023">
      <w:bodyDiv w:val="1"/>
      <w:marLeft w:val="0"/>
      <w:marRight w:val="0"/>
      <w:marTop w:val="0"/>
      <w:marBottom w:val="0"/>
      <w:divBdr>
        <w:top w:val="none" w:sz="0" w:space="0" w:color="auto"/>
        <w:left w:val="none" w:sz="0" w:space="0" w:color="auto"/>
        <w:bottom w:val="none" w:sz="0" w:space="0" w:color="auto"/>
        <w:right w:val="none" w:sz="0" w:space="0" w:color="auto"/>
      </w:divBdr>
    </w:div>
    <w:div w:id="371538567">
      <w:bodyDiv w:val="1"/>
      <w:marLeft w:val="0"/>
      <w:marRight w:val="0"/>
      <w:marTop w:val="0"/>
      <w:marBottom w:val="0"/>
      <w:divBdr>
        <w:top w:val="none" w:sz="0" w:space="0" w:color="auto"/>
        <w:left w:val="none" w:sz="0" w:space="0" w:color="auto"/>
        <w:bottom w:val="none" w:sz="0" w:space="0" w:color="auto"/>
        <w:right w:val="none" w:sz="0" w:space="0" w:color="auto"/>
      </w:divBdr>
    </w:div>
    <w:div w:id="394553699">
      <w:bodyDiv w:val="1"/>
      <w:marLeft w:val="0"/>
      <w:marRight w:val="0"/>
      <w:marTop w:val="0"/>
      <w:marBottom w:val="0"/>
      <w:divBdr>
        <w:top w:val="none" w:sz="0" w:space="0" w:color="auto"/>
        <w:left w:val="none" w:sz="0" w:space="0" w:color="auto"/>
        <w:bottom w:val="none" w:sz="0" w:space="0" w:color="auto"/>
        <w:right w:val="none" w:sz="0" w:space="0" w:color="auto"/>
      </w:divBdr>
    </w:div>
    <w:div w:id="470905239">
      <w:bodyDiv w:val="1"/>
      <w:marLeft w:val="0"/>
      <w:marRight w:val="0"/>
      <w:marTop w:val="0"/>
      <w:marBottom w:val="0"/>
      <w:divBdr>
        <w:top w:val="none" w:sz="0" w:space="0" w:color="auto"/>
        <w:left w:val="none" w:sz="0" w:space="0" w:color="auto"/>
        <w:bottom w:val="none" w:sz="0" w:space="0" w:color="auto"/>
        <w:right w:val="none" w:sz="0" w:space="0" w:color="auto"/>
      </w:divBdr>
    </w:div>
    <w:div w:id="560101313">
      <w:bodyDiv w:val="1"/>
      <w:marLeft w:val="0"/>
      <w:marRight w:val="0"/>
      <w:marTop w:val="0"/>
      <w:marBottom w:val="0"/>
      <w:divBdr>
        <w:top w:val="none" w:sz="0" w:space="0" w:color="auto"/>
        <w:left w:val="none" w:sz="0" w:space="0" w:color="auto"/>
        <w:bottom w:val="none" w:sz="0" w:space="0" w:color="auto"/>
        <w:right w:val="none" w:sz="0" w:space="0" w:color="auto"/>
      </w:divBdr>
    </w:div>
    <w:div w:id="636104859">
      <w:bodyDiv w:val="1"/>
      <w:marLeft w:val="0"/>
      <w:marRight w:val="0"/>
      <w:marTop w:val="0"/>
      <w:marBottom w:val="0"/>
      <w:divBdr>
        <w:top w:val="none" w:sz="0" w:space="0" w:color="auto"/>
        <w:left w:val="none" w:sz="0" w:space="0" w:color="auto"/>
        <w:bottom w:val="none" w:sz="0" w:space="0" w:color="auto"/>
        <w:right w:val="none" w:sz="0" w:space="0" w:color="auto"/>
      </w:divBdr>
    </w:div>
    <w:div w:id="674184690">
      <w:bodyDiv w:val="1"/>
      <w:marLeft w:val="0"/>
      <w:marRight w:val="0"/>
      <w:marTop w:val="0"/>
      <w:marBottom w:val="0"/>
      <w:divBdr>
        <w:top w:val="none" w:sz="0" w:space="0" w:color="auto"/>
        <w:left w:val="none" w:sz="0" w:space="0" w:color="auto"/>
        <w:bottom w:val="none" w:sz="0" w:space="0" w:color="auto"/>
        <w:right w:val="none" w:sz="0" w:space="0" w:color="auto"/>
      </w:divBdr>
    </w:div>
    <w:div w:id="696735348">
      <w:bodyDiv w:val="1"/>
      <w:marLeft w:val="0"/>
      <w:marRight w:val="0"/>
      <w:marTop w:val="0"/>
      <w:marBottom w:val="0"/>
      <w:divBdr>
        <w:top w:val="none" w:sz="0" w:space="0" w:color="auto"/>
        <w:left w:val="none" w:sz="0" w:space="0" w:color="auto"/>
        <w:bottom w:val="none" w:sz="0" w:space="0" w:color="auto"/>
        <w:right w:val="none" w:sz="0" w:space="0" w:color="auto"/>
      </w:divBdr>
    </w:div>
    <w:div w:id="729961480">
      <w:bodyDiv w:val="1"/>
      <w:marLeft w:val="0"/>
      <w:marRight w:val="0"/>
      <w:marTop w:val="0"/>
      <w:marBottom w:val="0"/>
      <w:divBdr>
        <w:top w:val="none" w:sz="0" w:space="0" w:color="auto"/>
        <w:left w:val="none" w:sz="0" w:space="0" w:color="auto"/>
        <w:bottom w:val="none" w:sz="0" w:space="0" w:color="auto"/>
        <w:right w:val="none" w:sz="0" w:space="0" w:color="auto"/>
      </w:divBdr>
    </w:div>
    <w:div w:id="950209410">
      <w:bodyDiv w:val="1"/>
      <w:marLeft w:val="0"/>
      <w:marRight w:val="0"/>
      <w:marTop w:val="0"/>
      <w:marBottom w:val="0"/>
      <w:divBdr>
        <w:top w:val="none" w:sz="0" w:space="0" w:color="auto"/>
        <w:left w:val="none" w:sz="0" w:space="0" w:color="auto"/>
        <w:bottom w:val="none" w:sz="0" w:space="0" w:color="auto"/>
        <w:right w:val="none" w:sz="0" w:space="0" w:color="auto"/>
      </w:divBdr>
    </w:div>
    <w:div w:id="970210467">
      <w:bodyDiv w:val="1"/>
      <w:marLeft w:val="0"/>
      <w:marRight w:val="0"/>
      <w:marTop w:val="0"/>
      <w:marBottom w:val="0"/>
      <w:divBdr>
        <w:top w:val="none" w:sz="0" w:space="0" w:color="auto"/>
        <w:left w:val="none" w:sz="0" w:space="0" w:color="auto"/>
        <w:bottom w:val="none" w:sz="0" w:space="0" w:color="auto"/>
        <w:right w:val="none" w:sz="0" w:space="0" w:color="auto"/>
      </w:divBdr>
    </w:div>
    <w:div w:id="981664043">
      <w:bodyDiv w:val="1"/>
      <w:marLeft w:val="0"/>
      <w:marRight w:val="0"/>
      <w:marTop w:val="0"/>
      <w:marBottom w:val="0"/>
      <w:divBdr>
        <w:top w:val="none" w:sz="0" w:space="0" w:color="auto"/>
        <w:left w:val="none" w:sz="0" w:space="0" w:color="auto"/>
        <w:bottom w:val="none" w:sz="0" w:space="0" w:color="auto"/>
        <w:right w:val="none" w:sz="0" w:space="0" w:color="auto"/>
      </w:divBdr>
    </w:div>
    <w:div w:id="1032219861">
      <w:bodyDiv w:val="1"/>
      <w:marLeft w:val="0"/>
      <w:marRight w:val="0"/>
      <w:marTop w:val="0"/>
      <w:marBottom w:val="0"/>
      <w:divBdr>
        <w:top w:val="none" w:sz="0" w:space="0" w:color="auto"/>
        <w:left w:val="none" w:sz="0" w:space="0" w:color="auto"/>
        <w:bottom w:val="none" w:sz="0" w:space="0" w:color="auto"/>
        <w:right w:val="none" w:sz="0" w:space="0" w:color="auto"/>
      </w:divBdr>
    </w:div>
    <w:div w:id="1129518343">
      <w:bodyDiv w:val="1"/>
      <w:marLeft w:val="0"/>
      <w:marRight w:val="0"/>
      <w:marTop w:val="0"/>
      <w:marBottom w:val="0"/>
      <w:divBdr>
        <w:top w:val="none" w:sz="0" w:space="0" w:color="auto"/>
        <w:left w:val="none" w:sz="0" w:space="0" w:color="auto"/>
        <w:bottom w:val="none" w:sz="0" w:space="0" w:color="auto"/>
        <w:right w:val="none" w:sz="0" w:space="0" w:color="auto"/>
      </w:divBdr>
    </w:div>
    <w:div w:id="1152021223">
      <w:bodyDiv w:val="1"/>
      <w:marLeft w:val="0"/>
      <w:marRight w:val="0"/>
      <w:marTop w:val="0"/>
      <w:marBottom w:val="0"/>
      <w:divBdr>
        <w:top w:val="none" w:sz="0" w:space="0" w:color="auto"/>
        <w:left w:val="none" w:sz="0" w:space="0" w:color="auto"/>
        <w:bottom w:val="none" w:sz="0" w:space="0" w:color="auto"/>
        <w:right w:val="none" w:sz="0" w:space="0" w:color="auto"/>
      </w:divBdr>
    </w:div>
    <w:div w:id="1170170012">
      <w:bodyDiv w:val="1"/>
      <w:marLeft w:val="0"/>
      <w:marRight w:val="0"/>
      <w:marTop w:val="0"/>
      <w:marBottom w:val="0"/>
      <w:divBdr>
        <w:top w:val="none" w:sz="0" w:space="0" w:color="auto"/>
        <w:left w:val="none" w:sz="0" w:space="0" w:color="auto"/>
        <w:bottom w:val="none" w:sz="0" w:space="0" w:color="auto"/>
        <w:right w:val="none" w:sz="0" w:space="0" w:color="auto"/>
      </w:divBdr>
    </w:div>
    <w:div w:id="1259217336">
      <w:bodyDiv w:val="1"/>
      <w:marLeft w:val="0"/>
      <w:marRight w:val="0"/>
      <w:marTop w:val="0"/>
      <w:marBottom w:val="0"/>
      <w:divBdr>
        <w:top w:val="none" w:sz="0" w:space="0" w:color="auto"/>
        <w:left w:val="none" w:sz="0" w:space="0" w:color="auto"/>
        <w:bottom w:val="none" w:sz="0" w:space="0" w:color="auto"/>
        <w:right w:val="none" w:sz="0" w:space="0" w:color="auto"/>
      </w:divBdr>
    </w:div>
    <w:div w:id="1270627752">
      <w:bodyDiv w:val="1"/>
      <w:marLeft w:val="0"/>
      <w:marRight w:val="0"/>
      <w:marTop w:val="0"/>
      <w:marBottom w:val="0"/>
      <w:divBdr>
        <w:top w:val="none" w:sz="0" w:space="0" w:color="auto"/>
        <w:left w:val="none" w:sz="0" w:space="0" w:color="auto"/>
        <w:bottom w:val="none" w:sz="0" w:space="0" w:color="auto"/>
        <w:right w:val="none" w:sz="0" w:space="0" w:color="auto"/>
      </w:divBdr>
    </w:div>
    <w:div w:id="1357997279">
      <w:bodyDiv w:val="1"/>
      <w:marLeft w:val="0"/>
      <w:marRight w:val="0"/>
      <w:marTop w:val="0"/>
      <w:marBottom w:val="0"/>
      <w:divBdr>
        <w:top w:val="none" w:sz="0" w:space="0" w:color="auto"/>
        <w:left w:val="none" w:sz="0" w:space="0" w:color="auto"/>
        <w:bottom w:val="none" w:sz="0" w:space="0" w:color="auto"/>
        <w:right w:val="none" w:sz="0" w:space="0" w:color="auto"/>
      </w:divBdr>
    </w:div>
    <w:div w:id="1395003491">
      <w:bodyDiv w:val="1"/>
      <w:marLeft w:val="0"/>
      <w:marRight w:val="0"/>
      <w:marTop w:val="0"/>
      <w:marBottom w:val="0"/>
      <w:divBdr>
        <w:top w:val="none" w:sz="0" w:space="0" w:color="auto"/>
        <w:left w:val="none" w:sz="0" w:space="0" w:color="auto"/>
        <w:bottom w:val="none" w:sz="0" w:space="0" w:color="auto"/>
        <w:right w:val="none" w:sz="0" w:space="0" w:color="auto"/>
      </w:divBdr>
    </w:div>
    <w:div w:id="1397777427">
      <w:bodyDiv w:val="1"/>
      <w:marLeft w:val="0"/>
      <w:marRight w:val="0"/>
      <w:marTop w:val="0"/>
      <w:marBottom w:val="0"/>
      <w:divBdr>
        <w:top w:val="none" w:sz="0" w:space="0" w:color="auto"/>
        <w:left w:val="none" w:sz="0" w:space="0" w:color="auto"/>
        <w:bottom w:val="none" w:sz="0" w:space="0" w:color="auto"/>
        <w:right w:val="none" w:sz="0" w:space="0" w:color="auto"/>
      </w:divBdr>
    </w:div>
    <w:div w:id="1525634182">
      <w:bodyDiv w:val="1"/>
      <w:marLeft w:val="0"/>
      <w:marRight w:val="0"/>
      <w:marTop w:val="0"/>
      <w:marBottom w:val="0"/>
      <w:divBdr>
        <w:top w:val="none" w:sz="0" w:space="0" w:color="auto"/>
        <w:left w:val="none" w:sz="0" w:space="0" w:color="auto"/>
        <w:bottom w:val="none" w:sz="0" w:space="0" w:color="auto"/>
        <w:right w:val="none" w:sz="0" w:space="0" w:color="auto"/>
      </w:divBdr>
    </w:div>
    <w:div w:id="1582713117">
      <w:bodyDiv w:val="1"/>
      <w:marLeft w:val="0"/>
      <w:marRight w:val="0"/>
      <w:marTop w:val="0"/>
      <w:marBottom w:val="0"/>
      <w:divBdr>
        <w:top w:val="none" w:sz="0" w:space="0" w:color="auto"/>
        <w:left w:val="none" w:sz="0" w:space="0" w:color="auto"/>
        <w:bottom w:val="none" w:sz="0" w:space="0" w:color="auto"/>
        <w:right w:val="none" w:sz="0" w:space="0" w:color="auto"/>
      </w:divBdr>
    </w:div>
    <w:div w:id="1611354950">
      <w:bodyDiv w:val="1"/>
      <w:marLeft w:val="0"/>
      <w:marRight w:val="0"/>
      <w:marTop w:val="0"/>
      <w:marBottom w:val="0"/>
      <w:divBdr>
        <w:top w:val="none" w:sz="0" w:space="0" w:color="auto"/>
        <w:left w:val="none" w:sz="0" w:space="0" w:color="auto"/>
        <w:bottom w:val="none" w:sz="0" w:space="0" w:color="auto"/>
        <w:right w:val="none" w:sz="0" w:space="0" w:color="auto"/>
      </w:divBdr>
    </w:div>
    <w:div w:id="1781488342">
      <w:bodyDiv w:val="1"/>
      <w:marLeft w:val="0"/>
      <w:marRight w:val="0"/>
      <w:marTop w:val="0"/>
      <w:marBottom w:val="0"/>
      <w:divBdr>
        <w:top w:val="none" w:sz="0" w:space="0" w:color="auto"/>
        <w:left w:val="none" w:sz="0" w:space="0" w:color="auto"/>
        <w:bottom w:val="none" w:sz="0" w:space="0" w:color="auto"/>
        <w:right w:val="none" w:sz="0" w:space="0" w:color="auto"/>
      </w:divBdr>
    </w:div>
    <w:div w:id="1786998092">
      <w:bodyDiv w:val="1"/>
      <w:marLeft w:val="0"/>
      <w:marRight w:val="0"/>
      <w:marTop w:val="0"/>
      <w:marBottom w:val="0"/>
      <w:divBdr>
        <w:top w:val="none" w:sz="0" w:space="0" w:color="auto"/>
        <w:left w:val="none" w:sz="0" w:space="0" w:color="auto"/>
        <w:bottom w:val="none" w:sz="0" w:space="0" w:color="auto"/>
        <w:right w:val="none" w:sz="0" w:space="0" w:color="auto"/>
      </w:divBdr>
    </w:div>
    <w:div w:id="1903438935">
      <w:bodyDiv w:val="1"/>
      <w:marLeft w:val="0"/>
      <w:marRight w:val="0"/>
      <w:marTop w:val="0"/>
      <w:marBottom w:val="0"/>
      <w:divBdr>
        <w:top w:val="none" w:sz="0" w:space="0" w:color="auto"/>
        <w:left w:val="none" w:sz="0" w:space="0" w:color="auto"/>
        <w:bottom w:val="none" w:sz="0" w:space="0" w:color="auto"/>
        <w:right w:val="none" w:sz="0" w:space="0" w:color="auto"/>
      </w:divBdr>
    </w:div>
    <w:div w:id="1928926708">
      <w:bodyDiv w:val="1"/>
      <w:marLeft w:val="0"/>
      <w:marRight w:val="0"/>
      <w:marTop w:val="0"/>
      <w:marBottom w:val="0"/>
      <w:divBdr>
        <w:top w:val="none" w:sz="0" w:space="0" w:color="auto"/>
        <w:left w:val="none" w:sz="0" w:space="0" w:color="auto"/>
        <w:bottom w:val="none" w:sz="0" w:space="0" w:color="auto"/>
        <w:right w:val="none" w:sz="0" w:space="0" w:color="auto"/>
      </w:divBdr>
    </w:div>
    <w:div w:id="1933121101">
      <w:bodyDiv w:val="1"/>
      <w:marLeft w:val="0"/>
      <w:marRight w:val="0"/>
      <w:marTop w:val="0"/>
      <w:marBottom w:val="0"/>
      <w:divBdr>
        <w:top w:val="none" w:sz="0" w:space="0" w:color="auto"/>
        <w:left w:val="none" w:sz="0" w:space="0" w:color="auto"/>
        <w:bottom w:val="none" w:sz="0" w:space="0" w:color="auto"/>
        <w:right w:val="none" w:sz="0" w:space="0" w:color="auto"/>
      </w:divBdr>
    </w:div>
    <w:div w:id="1941448507">
      <w:bodyDiv w:val="1"/>
      <w:marLeft w:val="0"/>
      <w:marRight w:val="0"/>
      <w:marTop w:val="0"/>
      <w:marBottom w:val="0"/>
      <w:divBdr>
        <w:top w:val="none" w:sz="0" w:space="0" w:color="auto"/>
        <w:left w:val="none" w:sz="0" w:space="0" w:color="auto"/>
        <w:bottom w:val="none" w:sz="0" w:space="0" w:color="auto"/>
        <w:right w:val="none" w:sz="0" w:space="0" w:color="auto"/>
      </w:divBdr>
    </w:div>
    <w:div w:id="2031101604">
      <w:bodyDiv w:val="1"/>
      <w:marLeft w:val="0"/>
      <w:marRight w:val="0"/>
      <w:marTop w:val="0"/>
      <w:marBottom w:val="0"/>
      <w:divBdr>
        <w:top w:val="none" w:sz="0" w:space="0" w:color="auto"/>
        <w:left w:val="none" w:sz="0" w:space="0" w:color="auto"/>
        <w:bottom w:val="none" w:sz="0" w:space="0" w:color="auto"/>
        <w:right w:val="none" w:sz="0" w:space="0" w:color="auto"/>
      </w:divBdr>
    </w:div>
    <w:div w:id="214554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3A8E8-C41C-4574-BEF8-72C9EF0EF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14</Pages>
  <Words>4205</Words>
  <Characters>23970</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Ландыш</dc:creator>
  <cp:keywords/>
  <dc:description/>
  <cp:lastModifiedBy>AIGUL</cp:lastModifiedBy>
  <cp:revision>91</cp:revision>
  <cp:lastPrinted>2021-09-19T14:08:00Z</cp:lastPrinted>
  <dcterms:created xsi:type="dcterms:W3CDTF">2017-08-23T08:29:00Z</dcterms:created>
  <dcterms:modified xsi:type="dcterms:W3CDTF">2021-10-17T15:52:00Z</dcterms:modified>
</cp:coreProperties>
</file>